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968A6">
        <w:rPr>
          <w:rFonts w:ascii="Times New Roman" w:hAnsi="Times New Roman" w:cs="Times New Roman"/>
          <w:b/>
          <w:sz w:val="28"/>
          <w:szCs w:val="28"/>
        </w:rPr>
        <w:t>янва</w:t>
      </w:r>
      <w:r w:rsidR="00EE6571">
        <w:rPr>
          <w:rFonts w:ascii="Times New Roman" w:hAnsi="Times New Roman" w:cs="Times New Roman"/>
          <w:b/>
          <w:sz w:val="28"/>
          <w:szCs w:val="28"/>
        </w:rPr>
        <w:t>рь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68A6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1968A6" w:rsidTr="00387F42">
        <w:trPr>
          <w:jc w:val="center"/>
        </w:trPr>
        <w:tc>
          <w:tcPr>
            <w:tcW w:w="595" w:type="dxa"/>
            <w:vAlign w:val="center"/>
          </w:tcPr>
          <w:p w:rsidR="001968A6" w:rsidRDefault="001968A6" w:rsidP="0098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</w:tcPr>
          <w:p w:rsidR="001968A6" w:rsidRPr="008C16A5" w:rsidRDefault="001968A6" w:rsidP="00D9114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«СК «Пригорское»</w:t>
            </w:r>
          </w:p>
        </w:tc>
        <w:tc>
          <w:tcPr>
            <w:tcW w:w="2057" w:type="dxa"/>
          </w:tcPr>
          <w:p w:rsidR="001968A6" w:rsidRPr="008C16A5" w:rsidRDefault="001968A6" w:rsidP="00387F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Пригорское, ул. Спортивная, д. 4</w:t>
            </w:r>
          </w:p>
        </w:tc>
        <w:tc>
          <w:tcPr>
            <w:tcW w:w="3357" w:type="dxa"/>
          </w:tcPr>
          <w:p w:rsidR="001968A6" w:rsidRPr="008C16A5" w:rsidRDefault="001968A6" w:rsidP="00D91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«Снежный мяч!» - Рождественский праздничный турнир по мини-футболу на снегу</w:t>
            </w:r>
          </w:p>
        </w:tc>
        <w:tc>
          <w:tcPr>
            <w:tcW w:w="2639" w:type="dxa"/>
          </w:tcPr>
          <w:p w:rsidR="001968A6" w:rsidRPr="008C16A5" w:rsidRDefault="001968A6" w:rsidP="00387F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6A5">
              <w:rPr>
                <w:rFonts w:ascii="Times New Roman" w:hAnsi="Times New Roman"/>
                <w:sz w:val="28"/>
                <w:szCs w:val="28"/>
              </w:rPr>
              <w:t>04.01.2024</w:t>
            </w:r>
          </w:p>
          <w:p w:rsidR="001968A6" w:rsidRDefault="001968A6" w:rsidP="0038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6A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16A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01" w:type="dxa"/>
          </w:tcPr>
          <w:p w:rsidR="001968A6" w:rsidRDefault="001968A6" w:rsidP="0038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</w:tr>
      <w:tr w:rsidR="001968A6" w:rsidTr="00F42BE7">
        <w:trPr>
          <w:jc w:val="center"/>
        </w:trPr>
        <w:tc>
          <w:tcPr>
            <w:tcW w:w="595" w:type="dxa"/>
            <w:vAlign w:val="center"/>
          </w:tcPr>
          <w:p w:rsidR="001968A6" w:rsidRPr="005F52B5" w:rsidRDefault="001968A6" w:rsidP="0098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1968A6" w:rsidRPr="00387F42" w:rsidRDefault="001968A6" w:rsidP="00D9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Гнёздовский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1968A6" w:rsidRPr="00387F42" w:rsidRDefault="001968A6" w:rsidP="00D9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д. Новые </w:t>
            </w: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Батеки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, ул. Северная, д.20-А</w:t>
            </w:r>
          </w:p>
        </w:tc>
        <w:tc>
          <w:tcPr>
            <w:tcW w:w="3357" w:type="dxa"/>
          </w:tcPr>
          <w:p w:rsidR="001968A6" w:rsidRPr="00387F42" w:rsidRDefault="001968A6" w:rsidP="00D9114B">
            <w:pPr>
              <w:pStyle w:val="paragraph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87F42">
              <w:rPr>
                <w:color w:val="000000"/>
                <w:sz w:val="28"/>
                <w:szCs w:val="28"/>
              </w:rPr>
              <w:t>Рождественская встреча с благотворительной акцией «Рождественское чудо»</w:t>
            </w:r>
          </w:p>
        </w:tc>
        <w:tc>
          <w:tcPr>
            <w:tcW w:w="2639" w:type="dxa"/>
          </w:tcPr>
          <w:p w:rsidR="001968A6" w:rsidRPr="00387F42" w:rsidRDefault="001968A6" w:rsidP="00A15BF9">
            <w:pPr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05.01.24 14.00</w:t>
            </w:r>
          </w:p>
        </w:tc>
        <w:tc>
          <w:tcPr>
            <w:tcW w:w="4401" w:type="dxa"/>
          </w:tcPr>
          <w:p w:rsidR="001968A6" w:rsidRPr="00387F42" w:rsidRDefault="001968A6" w:rsidP="0038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Аленкова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Сергеевна, 8(4812)36-55-94</w:t>
            </w:r>
          </w:p>
        </w:tc>
      </w:tr>
      <w:tr w:rsidR="001968A6" w:rsidTr="00F42BE7">
        <w:trPr>
          <w:jc w:val="center"/>
        </w:trPr>
        <w:tc>
          <w:tcPr>
            <w:tcW w:w="595" w:type="dxa"/>
            <w:vAlign w:val="center"/>
          </w:tcPr>
          <w:p w:rsidR="001968A6" w:rsidRDefault="001968A6" w:rsidP="00984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1968A6" w:rsidRPr="00387F42" w:rsidRDefault="001968A6" w:rsidP="00D9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Гнёздовский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1968A6" w:rsidRPr="00387F42" w:rsidRDefault="001968A6" w:rsidP="00D91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д. Новые </w:t>
            </w: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Батеки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, ул. Северная, д.20-А</w:t>
            </w:r>
          </w:p>
        </w:tc>
        <w:tc>
          <w:tcPr>
            <w:tcW w:w="3357" w:type="dxa"/>
          </w:tcPr>
          <w:p w:rsidR="001968A6" w:rsidRPr="00387F42" w:rsidRDefault="001968A6" w:rsidP="00D9114B">
            <w:pPr>
              <w:pStyle w:val="paragraph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387F42">
              <w:rPr>
                <w:color w:val="000000"/>
                <w:sz w:val="28"/>
                <w:szCs w:val="28"/>
              </w:rPr>
              <w:t>Праздничный концерт «В ночь перед Рождеством», посвященный Рождеству Христову</w:t>
            </w:r>
          </w:p>
        </w:tc>
        <w:tc>
          <w:tcPr>
            <w:tcW w:w="2639" w:type="dxa"/>
          </w:tcPr>
          <w:p w:rsidR="001968A6" w:rsidRPr="00387F42" w:rsidRDefault="001968A6" w:rsidP="00A15BF9">
            <w:pPr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06.01.24 16.00</w:t>
            </w:r>
          </w:p>
        </w:tc>
        <w:tc>
          <w:tcPr>
            <w:tcW w:w="4401" w:type="dxa"/>
          </w:tcPr>
          <w:p w:rsidR="001968A6" w:rsidRPr="00387F42" w:rsidRDefault="001968A6" w:rsidP="0038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Аленкова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Сергеевна, 8(4812)36-55-94</w:t>
            </w:r>
          </w:p>
        </w:tc>
      </w:tr>
      <w:tr w:rsidR="001968A6" w:rsidTr="00E65E33">
        <w:trPr>
          <w:jc w:val="center"/>
        </w:trPr>
        <w:tc>
          <w:tcPr>
            <w:tcW w:w="595" w:type="dxa"/>
            <w:vAlign w:val="center"/>
          </w:tcPr>
          <w:p w:rsidR="001968A6" w:rsidRDefault="001968A6" w:rsidP="000F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1968A6" w:rsidRPr="005F52B5" w:rsidRDefault="001968A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2057" w:type="dxa"/>
            <w:vAlign w:val="center"/>
          </w:tcPr>
          <w:p w:rsidR="001968A6" w:rsidRPr="005F52B5" w:rsidRDefault="001968A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с. Пригорское, ул. Спортивная, д. 2</w:t>
            </w:r>
          </w:p>
        </w:tc>
        <w:tc>
          <w:tcPr>
            <w:tcW w:w="3357" w:type="dxa"/>
          </w:tcPr>
          <w:p w:rsidR="001968A6" w:rsidRPr="0056148B" w:rsidRDefault="001968A6" w:rsidP="00D9114B">
            <w:pPr>
              <w:pStyle w:val="paragraph"/>
              <w:jc w:val="center"/>
              <w:textAlignment w:val="baseline"/>
            </w:pPr>
            <w:r w:rsidRPr="00064022">
              <w:t>Рождественские гуляния (Ярмарка)</w:t>
            </w:r>
          </w:p>
        </w:tc>
        <w:tc>
          <w:tcPr>
            <w:tcW w:w="2639" w:type="dxa"/>
          </w:tcPr>
          <w:p w:rsidR="001968A6" w:rsidRPr="00387F42" w:rsidRDefault="001968A6" w:rsidP="008A3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07.01.2024</w:t>
            </w:r>
          </w:p>
          <w:p w:rsidR="001968A6" w:rsidRPr="00387F42" w:rsidRDefault="001968A6" w:rsidP="008A3F5F">
            <w:pPr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4401" w:type="dxa"/>
            <w:vAlign w:val="center"/>
          </w:tcPr>
          <w:p w:rsidR="001968A6" w:rsidRDefault="001968A6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Евгеньевна, </w:t>
            </w:r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8(4812)36-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968A6" w:rsidRDefault="001968A6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A6" w:rsidTr="00E65E33">
        <w:trPr>
          <w:jc w:val="center"/>
        </w:trPr>
        <w:tc>
          <w:tcPr>
            <w:tcW w:w="595" w:type="dxa"/>
            <w:vAlign w:val="center"/>
          </w:tcPr>
          <w:p w:rsidR="001968A6" w:rsidRPr="005F52B5" w:rsidRDefault="001968A6" w:rsidP="000F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1968A6" w:rsidRPr="005F52B5" w:rsidRDefault="001968A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2057" w:type="dxa"/>
            <w:vAlign w:val="center"/>
          </w:tcPr>
          <w:p w:rsidR="001968A6" w:rsidRPr="005F52B5" w:rsidRDefault="001968A6" w:rsidP="00D9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с. Пригорское, ул. Спортивная, д. 2</w:t>
            </w:r>
          </w:p>
        </w:tc>
        <w:tc>
          <w:tcPr>
            <w:tcW w:w="3357" w:type="dxa"/>
          </w:tcPr>
          <w:p w:rsidR="001968A6" w:rsidRPr="0056148B" w:rsidRDefault="001968A6" w:rsidP="00D9114B">
            <w:pPr>
              <w:pStyle w:val="paragraph"/>
              <w:jc w:val="center"/>
              <w:textAlignment w:val="baseline"/>
            </w:pPr>
            <w:r w:rsidRPr="00064022">
              <w:t>Рождественский благотворительный концерт</w:t>
            </w:r>
          </w:p>
        </w:tc>
        <w:tc>
          <w:tcPr>
            <w:tcW w:w="2639" w:type="dxa"/>
          </w:tcPr>
          <w:p w:rsidR="001968A6" w:rsidRPr="00387F42" w:rsidRDefault="001968A6" w:rsidP="008A3F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07.01.2024</w:t>
            </w:r>
          </w:p>
          <w:p w:rsidR="001968A6" w:rsidRPr="00387F42" w:rsidRDefault="001968A6" w:rsidP="008A3F5F">
            <w:pPr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F42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4401" w:type="dxa"/>
            <w:vAlign w:val="center"/>
          </w:tcPr>
          <w:p w:rsidR="001968A6" w:rsidRDefault="001968A6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>Свиренкова</w:t>
            </w:r>
            <w:proofErr w:type="spellEnd"/>
            <w:r w:rsidRPr="00387F42">
              <w:rPr>
                <w:rFonts w:ascii="Times New Roman" w:hAnsi="Times New Roman" w:cs="Times New Roman"/>
                <w:sz w:val="28"/>
                <w:szCs w:val="28"/>
              </w:rPr>
              <w:t xml:space="preserve"> Ирина Евгеньевна, 8(4812)36-03-00</w:t>
            </w:r>
          </w:p>
        </w:tc>
      </w:tr>
      <w:tr w:rsidR="001968A6" w:rsidTr="005573B1">
        <w:trPr>
          <w:jc w:val="center"/>
        </w:trPr>
        <w:tc>
          <w:tcPr>
            <w:tcW w:w="595" w:type="dxa"/>
            <w:vAlign w:val="center"/>
          </w:tcPr>
          <w:p w:rsidR="001968A6" w:rsidRDefault="001968A6" w:rsidP="0030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vAlign w:val="center"/>
          </w:tcPr>
          <w:p w:rsidR="001968A6" w:rsidRPr="00AF6391" w:rsidRDefault="001968A6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83C">
              <w:rPr>
                <w:rFonts w:ascii="Times New Roman" w:hAnsi="Times New Roman"/>
                <w:sz w:val="24"/>
                <w:szCs w:val="24"/>
              </w:rPr>
              <w:t>Хохловский</w:t>
            </w:r>
            <w:proofErr w:type="spell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1968A6" w:rsidRPr="00AF6391" w:rsidRDefault="001968A6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д.12</w:t>
            </w:r>
          </w:p>
        </w:tc>
        <w:tc>
          <w:tcPr>
            <w:tcW w:w="3357" w:type="dxa"/>
          </w:tcPr>
          <w:p w:rsidR="001968A6" w:rsidRPr="00E90DD1" w:rsidRDefault="001968A6" w:rsidP="0019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2B">
              <w:rPr>
                <w:rFonts w:ascii="Times New Roman" w:hAnsi="Times New Roman"/>
                <w:sz w:val="24"/>
                <w:szCs w:val="24"/>
              </w:rPr>
              <w:t>«Крещенские посиделки" - тематический вечер, посвященный великому светлому празднику Крещению Господню</w:t>
            </w:r>
            <w:r w:rsidRPr="00B90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1968A6" w:rsidRPr="00B9090A" w:rsidRDefault="001968A6" w:rsidP="001968A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9090A">
              <w:rPr>
                <w:rFonts w:ascii="Times New Roman" w:hAnsi="Times New Roman"/>
                <w:sz w:val="24"/>
                <w:szCs w:val="24"/>
              </w:rPr>
              <w:t>.01.24</w:t>
            </w:r>
          </w:p>
          <w:p w:rsidR="001968A6" w:rsidRDefault="001968A6" w:rsidP="001968A6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90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B9090A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4401" w:type="dxa"/>
            <w:vAlign w:val="center"/>
          </w:tcPr>
          <w:p w:rsidR="001968A6" w:rsidRPr="00A2495E" w:rsidRDefault="001968A6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  <w:p w:rsidR="001968A6" w:rsidRDefault="001968A6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E6701"/>
    <w:rsid w:val="001968A6"/>
    <w:rsid w:val="00283628"/>
    <w:rsid w:val="00376EF5"/>
    <w:rsid w:val="00387F42"/>
    <w:rsid w:val="003C6726"/>
    <w:rsid w:val="00577836"/>
    <w:rsid w:val="005F52B5"/>
    <w:rsid w:val="00651D0A"/>
    <w:rsid w:val="006D327A"/>
    <w:rsid w:val="007360E3"/>
    <w:rsid w:val="00761DA5"/>
    <w:rsid w:val="00763CC7"/>
    <w:rsid w:val="007A2BFD"/>
    <w:rsid w:val="007E1E24"/>
    <w:rsid w:val="00815A59"/>
    <w:rsid w:val="009F26E8"/>
    <w:rsid w:val="00A05987"/>
    <w:rsid w:val="00A2495E"/>
    <w:rsid w:val="00A763AD"/>
    <w:rsid w:val="00AE1BF5"/>
    <w:rsid w:val="00AF6391"/>
    <w:rsid w:val="00B35110"/>
    <w:rsid w:val="00B461E0"/>
    <w:rsid w:val="00C476AD"/>
    <w:rsid w:val="00D41ADF"/>
    <w:rsid w:val="00DA56BE"/>
    <w:rsid w:val="00E55A5A"/>
    <w:rsid w:val="00E758A8"/>
    <w:rsid w:val="00E83A8A"/>
    <w:rsid w:val="00ED342F"/>
    <w:rsid w:val="00EE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10</cp:revision>
  <dcterms:created xsi:type="dcterms:W3CDTF">2023-05-17T11:44:00Z</dcterms:created>
  <dcterms:modified xsi:type="dcterms:W3CDTF">2023-12-26T09:01:00Z</dcterms:modified>
</cp:coreProperties>
</file>