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0E736" w14:textId="77777777" w:rsidR="007606A4" w:rsidRPr="00565C6E" w:rsidRDefault="007606A4" w:rsidP="0018569D">
      <w:pPr>
        <w:ind w:firstLine="709"/>
        <w:rPr>
          <w:sz w:val="28"/>
        </w:rPr>
      </w:pPr>
    </w:p>
    <w:p w14:paraId="6B8094B5" w14:textId="77777777" w:rsidR="00751E6B" w:rsidRPr="009716F9" w:rsidRDefault="00751E6B" w:rsidP="007A719D">
      <w:pPr>
        <w:ind w:left="9270" w:right="-1"/>
        <w:rPr>
          <w:sz w:val="28"/>
          <w:szCs w:val="28"/>
        </w:rPr>
      </w:pPr>
      <w:r w:rsidRPr="009716F9">
        <w:rPr>
          <w:sz w:val="28"/>
          <w:szCs w:val="28"/>
        </w:rPr>
        <w:t>Форма</w:t>
      </w:r>
    </w:p>
    <w:p w14:paraId="47CC11F1" w14:textId="77777777" w:rsidR="00751E6B" w:rsidRDefault="00751E6B" w:rsidP="007A719D">
      <w:pPr>
        <w:ind w:left="9270" w:right="-1"/>
        <w:rPr>
          <w:sz w:val="26"/>
          <w:szCs w:val="26"/>
        </w:rPr>
      </w:pPr>
    </w:p>
    <w:p w14:paraId="1A8C11D6" w14:textId="77777777" w:rsidR="00AA4E4F" w:rsidRDefault="00AA4E4F" w:rsidP="007A719D">
      <w:pPr>
        <w:ind w:right="-1"/>
        <w:jc w:val="center"/>
        <w:rPr>
          <w:b/>
          <w:sz w:val="28"/>
          <w:szCs w:val="28"/>
        </w:rPr>
      </w:pPr>
    </w:p>
    <w:p w14:paraId="2742BCC9" w14:textId="77777777" w:rsidR="0056628A" w:rsidRDefault="0056628A" w:rsidP="007A719D">
      <w:pPr>
        <w:ind w:right="-1"/>
        <w:jc w:val="center"/>
        <w:rPr>
          <w:b/>
          <w:sz w:val="28"/>
          <w:szCs w:val="28"/>
        </w:rPr>
      </w:pPr>
    </w:p>
    <w:p w14:paraId="48E2FC46" w14:textId="14FCB48F" w:rsidR="00500FA7" w:rsidRDefault="00146A7A" w:rsidP="007A719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</w:t>
      </w:r>
      <w:r w:rsidR="00AC5EEE">
        <w:rPr>
          <w:b/>
          <w:sz w:val="28"/>
          <w:szCs w:val="28"/>
        </w:rPr>
        <w:t xml:space="preserve"> РАСХОДОВАНИЯ</w:t>
      </w:r>
    </w:p>
    <w:p w14:paraId="7A96F34C" w14:textId="77777777" w:rsidR="00AC5EEE" w:rsidRDefault="00146A7A" w:rsidP="00190C3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субсидии </w:t>
      </w:r>
      <w:r w:rsidR="00AA4E4F" w:rsidRPr="00AA4E4F">
        <w:rPr>
          <w:b/>
          <w:sz w:val="28"/>
          <w:szCs w:val="28"/>
        </w:rPr>
        <w:t>некоммерческим</w:t>
      </w:r>
      <w:r w:rsidR="00AA4E4F">
        <w:rPr>
          <w:b/>
          <w:sz w:val="28"/>
          <w:szCs w:val="28"/>
        </w:rPr>
        <w:t>и</w:t>
      </w:r>
      <w:r w:rsidR="00AA4E4F" w:rsidRPr="00AA4E4F">
        <w:rPr>
          <w:b/>
          <w:sz w:val="28"/>
          <w:szCs w:val="28"/>
        </w:rPr>
        <w:t xml:space="preserve"> организациям</w:t>
      </w:r>
      <w:r w:rsidR="00AA4E4F">
        <w:rPr>
          <w:b/>
          <w:sz w:val="28"/>
          <w:szCs w:val="28"/>
        </w:rPr>
        <w:t>и</w:t>
      </w:r>
      <w:r w:rsidR="00AA4E4F" w:rsidRPr="00AA4E4F">
        <w:rPr>
          <w:b/>
          <w:sz w:val="28"/>
          <w:szCs w:val="28"/>
        </w:rPr>
        <w:t xml:space="preserve"> </w:t>
      </w:r>
      <w:r w:rsidR="009716F9" w:rsidRPr="009716F9">
        <w:rPr>
          <w:b/>
          <w:sz w:val="28"/>
          <w:szCs w:val="28"/>
        </w:rPr>
        <w:t xml:space="preserve">(за исключением </w:t>
      </w:r>
    </w:p>
    <w:p w14:paraId="46F4D568" w14:textId="26E28E18" w:rsidR="00500FA7" w:rsidRDefault="009716F9" w:rsidP="00190C3D">
      <w:pPr>
        <w:ind w:right="-1"/>
        <w:jc w:val="center"/>
        <w:rPr>
          <w:b/>
          <w:sz w:val="28"/>
          <w:szCs w:val="28"/>
        </w:rPr>
      </w:pPr>
      <w:r w:rsidRPr="009716F9">
        <w:rPr>
          <w:b/>
          <w:sz w:val="28"/>
          <w:szCs w:val="28"/>
        </w:rPr>
        <w:t>государственных, муниципальных и казенных учреждений)</w:t>
      </w:r>
      <w:r>
        <w:rPr>
          <w:b/>
          <w:sz w:val="28"/>
          <w:szCs w:val="28"/>
        </w:rPr>
        <w:t xml:space="preserve"> </w:t>
      </w:r>
      <w:r w:rsidR="00AA4E4F" w:rsidRPr="00AA4E4F">
        <w:rPr>
          <w:b/>
          <w:sz w:val="28"/>
          <w:szCs w:val="28"/>
        </w:rPr>
        <w:t xml:space="preserve">в целях </w:t>
      </w:r>
      <w:r w:rsidR="00190C3D" w:rsidRPr="00190C3D">
        <w:rPr>
          <w:b/>
          <w:sz w:val="28"/>
          <w:szCs w:val="28"/>
        </w:rPr>
        <w:t>организации и проведения</w:t>
      </w:r>
      <w:r w:rsidR="0050074B">
        <w:rPr>
          <w:b/>
          <w:sz w:val="28"/>
          <w:szCs w:val="28"/>
        </w:rPr>
        <w:t xml:space="preserve"> </w:t>
      </w:r>
      <w:r w:rsidR="00190C3D" w:rsidRPr="00190C3D">
        <w:rPr>
          <w:b/>
          <w:sz w:val="28"/>
          <w:szCs w:val="28"/>
        </w:rPr>
        <w:t>событийных мероприятий в сфере туризма</w:t>
      </w:r>
    </w:p>
    <w:p w14:paraId="3E57CFF1" w14:textId="77777777" w:rsidR="00190C3D" w:rsidRPr="00500FA7" w:rsidRDefault="00190C3D" w:rsidP="00190C3D">
      <w:pPr>
        <w:ind w:right="-1"/>
        <w:jc w:val="center"/>
        <w:rPr>
          <w:sz w:val="28"/>
          <w:szCs w:val="28"/>
        </w:rPr>
      </w:pPr>
    </w:p>
    <w:p w14:paraId="4BFF3ED6" w14:textId="77777777" w:rsidR="00190C3D" w:rsidRDefault="00190C3D" w:rsidP="00190C3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Краткое описание направления, цели и задачи его реализации:</w:t>
      </w:r>
    </w:p>
    <w:p w14:paraId="1A1A7555" w14:textId="77777777" w:rsidR="00190C3D" w:rsidRDefault="00190C3D" w:rsidP="00190C3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Цели реализации направления.</w:t>
      </w:r>
    </w:p>
    <w:p w14:paraId="0413EC57" w14:textId="09B45EF0" w:rsidR="00190C3D" w:rsidRDefault="009716F9" w:rsidP="00190C3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190C3D">
        <w:rPr>
          <w:sz w:val="28"/>
          <w:szCs w:val="28"/>
        </w:rPr>
        <w:t xml:space="preserve">Задачи направлений (перечислить перечень направлений, которые необходимо выполнить для достижения заявленных целей). </w:t>
      </w:r>
    </w:p>
    <w:p w14:paraId="0B5E6A66" w14:textId="77777777" w:rsidR="00190C3D" w:rsidRDefault="00190C3D" w:rsidP="00190C3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Срок реализации направлений (даты начала и окончания).</w:t>
      </w:r>
    </w:p>
    <w:p w14:paraId="402485A6" w14:textId="77777777" w:rsidR="00190C3D" w:rsidRDefault="00190C3D" w:rsidP="00190C3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Краткое описание стратегии продвижения реализованного направления.</w:t>
      </w:r>
    </w:p>
    <w:p w14:paraId="54280CCB" w14:textId="77777777" w:rsidR="00190C3D" w:rsidRDefault="00190C3D" w:rsidP="00190C3D">
      <w:pPr>
        <w:ind w:right="-1"/>
        <w:jc w:val="both"/>
        <w:rPr>
          <w:sz w:val="28"/>
          <w:szCs w:val="28"/>
        </w:rPr>
      </w:pPr>
    </w:p>
    <w:p w14:paraId="1F7F9945" w14:textId="77777777" w:rsidR="00190C3D" w:rsidRDefault="00190C3D" w:rsidP="00190C3D">
      <w:pPr>
        <w:ind w:right="-1"/>
        <w:jc w:val="center"/>
        <w:rPr>
          <w:sz w:val="28"/>
          <w:szCs w:val="28"/>
        </w:rPr>
      </w:pPr>
      <w:bookmarkStart w:id="0" w:name="P336"/>
      <w:bookmarkEnd w:id="0"/>
      <w:r>
        <w:rPr>
          <w:sz w:val="28"/>
          <w:szCs w:val="28"/>
        </w:rPr>
        <w:t>2. Календарный план реализации направлений:</w:t>
      </w:r>
    </w:p>
    <w:p w14:paraId="7D27B784" w14:textId="77777777" w:rsidR="00190C3D" w:rsidRDefault="00190C3D" w:rsidP="00190C3D">
      <w:pPr>
        <w:ind w:right="-1"/>
        <w:rPr>
          <w:sz w:val="28"/>
          <w:szCs w:val="28"/>
        </w:rPr>
      </w:pPr>
    </w:p>
    <w:tbl>
      <w:tblPr>
        <w:tblStyle w:val="ad"/>
        <w:tblW w:w="10201" w:type="dxa"/>
        <w:tblLayout w:type="fixed"/>
        <w:tblLook w:val="04A0" w:firstRow="1" w:lastRow="0" w:firstColumn="1" w:lastColumn="0" w:noHBand="0" w:noVBand="1"/>
      </w:tblPr>
      <w:tblGrid>
        <w:gridCol w:w="4565"/>
        <w:gridCol w:w="2660"/>
        <w:gridCol w:w="2976"/>
      </w:tblGrid>
      <w:tr w:rsidR="00190C3D" w14:paraId="235B65FC" w14:textId="77777777" w:rsidTr="004E1343">
        <w:trPr>
          <w:trHeight w:val="712"/>
        </w:trPr>
        <w:tc>
          <w:tcPr>
            <w:tcW w:w="4565" w:type="dxa"/>
          </w:tcPr>
          <w:p w14:paraId="77B83FC8" w14:textId="77777777" w:rsidR="00190C3D" w:rsidRDefault="00190C3D" w:rsidP="004E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2660" w:type="dxa"/>
          </w:tcPr>
          <w:p w14:paraId="7273CD2B" w14:textId="77777777" w:rsidR="00190C3D" w:rsidRDefault="00190C3D" w:rsidP="004E134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культурно-зрелищное мероприятие (за исключением спортивного мероприятия)</w:t>
            </w:r>
          </w:p>
        </w:tc>
        <w:tc>
          <w:tcPr>
            <w:tcW w:w="2976" w:type="dxa"/>
          </w:tcPr>
          <w:p w14:paraId="5F92F204" w14:textId="77777777" w:rsidR="00190C3D" w:rsidRDefault="00190C3D" w:rsidP="004E134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гастрономическое мероприятие</w:t>
            </w:r>
          </w:p>
        </w:tc>
      </w:tr>
      <w:tr w:rsidR="00190C3D" w14:paraId="18363CBC" w14:textId="77777777" w:rsidTr="004E1343">
        <w:trPr>
          <w:trHeight w:val="813"/>
        </w:trPr>
        <w:tc>
          <w:tcPr>
            <w:tcW w:w="4565" w:type="dxa"/>
          </w:tcPr>
          <w:p w14:paraId="046448EC" w14:textId="77777777" w:rsidR="00190C3D" w:rsidRDefault="00190C3D" w:rsidP="004E1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планируемого к реализации событийного мероприятия</w:t>
            </w:r>
          </w:p>
        </w:tc>
        <w:tc>
          <w:tcPr>
            <w:tcW w:w="2660" w:type="dxa"/>
          </w:tcPr>
          <w:p w14:paraId="164E2715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F3DFD96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4F65B903" w14:textId="77777777" w:rsidTr="004E1343">
        <w:tc>
          <w:tcPr>
            <w:tcW w:w="4565" w:type="dxa"/>
          </w:tcPr>
          <w:p w14:paraId="73C4B895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руководитель, назначенный руководителем некоммерческой организации (фамилия, имя, отчество, контактный телефон, адрес электронной почты)</w:t>
            </w:r>
          </w:p>
        </w:tc>
        <w:tc>
          <w:tcPr>
            <w:tcW w:w="2660" w:type="dxa"/>
          </w:tcPr>
          <w:p w14:paraId="5CEA267C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D354B7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0EF32369" w14:textId="77777777" w:rsidTr="004E1343">
        <w:tc>
          <w:tcPr>
            <w:tcW w:w="4565" w:type="dxa"/>
          </w:tcPr>
          <w:p w14:paraId="0C777B57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событийного мероприятия с разбивкой количества посетителей по категориям и возрастному цензу</w:t>
            </w:r>
          </w:p>
        </w:tc>
        <w:tc>
          <w:tcPr>
            <w:tcW w:w="2660" w:type="dxa"/>
          </w:tcPr>
          <w:p w14:paraId="5EC36483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8F3E05E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0872D6B3" w14:textId="77777777" w:rsidTr="004E1343">
        <w:tc>
          <w:tcPr>
            <w:tcW w:w="4565" w:type="dxa"/>
          </w:tcPr>
          <w:p w14:paraId="20A21B88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событийного мероприятия</w:t>
            </w:r>
          </w:p>
        </w:tc>
        <w:tc>
          <w:tcPr>
            <w:tcW w:w="2660" w:type="dxa"/>
          </w:tcPr>
          <w:p w14:paraId="06070694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6940AE5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729870E7" w14:textId="77777777" w:rsidTr="004E1343">
        <w:tc>
          <w:tcPr>
            <w:tcW w:w="4565" w:type="dxa"/>
          </w:tcPr>
          <w:p w14:paraId="38A34CE5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численность посетителей (тыс. человек)</w:t>
            </w:r>
          </w:p>
        </w:tc>
        <w:tc>
          <w:tcPr>
            <w:tcW w:w="2660" w:type="dxa"/>
          </w:tcPr>
          <w:p w14:paraId="6BC9CC0C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7A5E6EA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287519BF" w14:textId="77777777" w:rsidTr="004E1343">
        <w:tc>
          <w:tcPr>
            <w:tcW w:w="4565" w:type="dxa"/>
          </w:tcPr>
          <w:p w14:paraId="5D303C36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социальной значимости планируемого событийного мероприятия</w:t>
            </w:r>
          </w:p>
        </w:tc>
        <w:tc>
          <w:tcPr>
            <w:tcW w:w="2660" w:type="dxa"/>
          </w:tcPr>
          <w:p w14:paraId="1E82CBD8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AD2EA59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59DFB67A" w14:textId="77777777" w:rsidTr="004E1343">
        <w:tc>
          <w:tcPr>
            <w:tcW w:w="4565" w:type="dxa"/>
          </w:tcPr>
          <w:p w14:paraId="2F697DD1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Календарный план подготовки и реализации событийного мероприятия (этапы подготовки и реализации (подходы, методы, инструменты, технологии); период проведения (с </w:t>
            </w:r>
            <w:proofErr w:type="spellStart"/>
            <w:r>
              <w:rPr>
                <w:sz w:val="24"/>
                <w:szCs w:val="24"/>
              </w:rPr>
              <w:t>дд.мм.гггг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дд.мм.гггг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14:paraId="7D0C9510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BF745B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0E585E9E" w14:textId="77777777" w:rsidTr="004E1343">
        <w:tc>
          <w:tcPr>
            <w:tcW w:w="4565" w:type="dxa"/>
          </w:tcPr>
          <w:p w14:paraId="766843FA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событийного мероприятия</w:t>
            </w:r>
          </w:p>
        </w:tc>
        <w:tc>
          <w:tcPr>
            <w:tcW w:w="2660" w:type="dxa"/>
          </w:tcPr>
          <w:p w14:paraId="1904CFF9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8AB4A90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1E558D93" w14:textId="77777777" w:rsidTr="004E1343">
        <w:tc>
          <w:tcPr>
            <w:tcW w:w="4565" w:type="dxa"/>
          </w:tcPr>
          <w:p w14:paraId="6F3280E1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площадка проведения событийного мероприятии</w:t>
            </w:r>
          </w:p>
        </w:tc>
        <w:tc>
          <w:tcPr>
            <w:tcW w:w="2660" w:type="dxa"/>
          </w:tcPr>
          <w:p w14:paraId="7F871B64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D32BBA4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06880152" w14:textId="77777777" w:rsidTr="004E1343">
        <w:tc>
          <w:tcPr>
            <w:tcW w:w="4565" w:type="dxa"/>
          </w:tcPr>
          <w:p w14:paraId="5324F1C7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событийного мероприятия: </w:t>
            </w:r>
            <w:r>
              <w:rPr>
                <w:sz w:val="24"/>
                <w:szCs w:val="24"/>
              </w:rPr>
              <w:lastRenderedPageBreak/>
              <w:t>проводится в первые (да/нет)</w:t>
            </w:r>
          </w:p>
        </w:tc>
        <w:tc>
          <w:tcPr>
            <w:tcW w:w="2660" w:type="dxa"/>
          </w:tcPr>
          <w:p w14:paraId="4B5C5408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0109099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5703B417" w14:textId="77777777" w:rsidTr="004E1343">
        <w:tc>
          <w:tcPr>
            <w:tcW w:w="4565" w:type="dxa"/>
          </w:tcPr>
          <w:p w14:paraId="2AA7620F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посетивших мероприятие в первый год его проведения (тыс. чел), если проводится мероприятие не в первый раз</w:t>
            </w:r>
          </w:p>
        </w:tc>
        <w:tc>
          <w:tcPr>
            <w:tcW w:w="2660" w:type="dxa"/>
          </w:tcPr>
          <w:p w14:paraId="7269A6EC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A35A4E4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0984A85C" w14:textId="77777777" w:rsidTr="004E1343">
        <w:tc>
          <w:tcPr>
            <w:tcW w:w="4565" w:type="dxa"/>
          </w:tcPr>
          <w:p w14:paraId="4420BA76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численность зрителей в планируемом и организуемом событийном мероприятии</w:t>
            </w:r>
          </w:p>
        </w:tc>
        <w:tc>
          <w:tcPr>
            <w:tcW w:w="2660" w:type="dxa"/>
          </w:tcPr>
          <w:p w14:paraId="369E0E1F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8907926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4D6199F9" w14:textId="77777777" w:rsidTr="004E1343">
        <w:tc>
          <w:tcPr>
            <w:tcW w:w="4565" w:type="dxa"/>
          </w:tcPr>
          <w:p w14:paraId="413B8712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 сайтов в информационно-телекоммуникационной сети «Интернет», на которых </w:t>
            </w:r>
            <w:r>
              <w:rPr>
                <w:sz w:val="24"/>
                <w:szCs w:val="24"/>
                <w:u w:val="single"/>
              </w:rPr>
              <w:t>будет</w:t>
            </w:r>
            <w:r>
              <w:rPr>
                <w:sz w:val="24"/>
                <w:szCs w:val="24"/>
              </w:rPr>
              <w:t xml:space="preserve"> происходить размещение информации о планируемом к реализации и проведению событийного мероприятия, его продвижение и внедрение, с указанием статистики их посещения</w:t>
            </w:r>
          </w:p>
        </w:tc>
        <w:tc>
          <w:tcPr>
            <w:tcW w:w="2660" w:type="dxa"/>
          </w:tcPr>
          <w:p w14:paraId="23B9997A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241B24B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5B9BA50B" w14:textId="77777777" w:rsidTr="004E1343">
        <w:tc>
          <w:tcPr>
            <w:tcW w:w="4565" w:type="dxa"/>
          </w:tcPr>
          <w:p w14:paraId="345CBE2C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телеканала 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), на которых </w:t>
            </w:r>
            <w:r>
              <w:rPr>
                <w:sz w:val="24"/>
                <w:szCs w:val="24"/>
                <w:u w:val="single"/>
              </w:rPr>
              <w:t>будет</w:t>
            </w:r>
            <w:r>
              <w:rPr>
                <w:sz w:val="24"/>
                <w:szCs w:val="24"/>
              </w:rPr>
              <w:t xml:space="preserve"> происходить размещение информации о планируемом к реализации и проведению событийного мероприятия, его продвижение и внедрение, с указанием статистики посещения</w:t>
            </w:r>
          </w:p>
        </w:tc>
        <w:tc>
          <w:tcPr>
            <w:tcW w:w="2660" w:type="dxa"/>
          </w:tcPr>
          <w:p w14:paraId="64F87A38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B75A730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30AC10AA" w14:textId="77777777" w:rsidTr="004E1343">
        <w:tc>
          <w:tcPr>
            <w:tcW w:w="4565" w:type="dxa"/>
          </w:tcPr>
          <w:p w14:paraId="7D177135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радиостанции, на которых </w:t>
            </w:r>
            <w:r>
              <w:rPr>
                <w:sz w:val="24"/>
                <w:szCs w:val="24"/>
                <w:u w:val="single"/>
              </w:rPr>
              <w:t>будет</w:t>
            </w:r>
            <w:r>
              <w:rPr>
                <w:sz w:val="24"/>
                <w:szCs w:val="24"/>
              </w:rPr>
              <w:t xml:space="preserve"> происходить размещение информации о планируемом к реализации и проведению событийного мероприятия, его продвижение и внедрение, с указанием статистики посещения</w:t>
            </w:r>
          </w:p>
        </w:tc>
        <w:tc>
          <w:tcPr>
            <w:tcW w:w="2660" w:type="dxa"/>
          </w:tcPr>
          <w:p w14:paraId="075EF2C5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094346D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49631C7B" w14:textId="77777777" w:rsidTr="004E1343">
        <w:tc>
          <w:tcPr>
            <w:tcW w:w="4565" w:type="dxa"/>
          </w:tcPr>
          <w:p w14:paraId="54082625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печатных изданий, на которых </w:t>
            </w:r>
            <w:r>
              <w:rPr>
                <w:sz w:val="24"/>
                <w:szCs w:val="24"/>
                <w:u w:val="single"/>
              </w:rPr>
              <w:t>будет</w:t>
            </w:r>
            <w:r>
              <w:rPr>
                <w:sz w:val="24"/>
                <w:szCs w:val="24"/>
              </w:rPr>
              <w:t xml:space="preserve"> происходить размещение информации о планируемом к реализации и проведению событийного мероприятия, его продвижение и внедрение, с указанием статистики посещения</w:t>
            </w:r>
          </w:p>
        </w:tc>
        <w:tc>
          <w:tcPr>
            <w:tcW w:w="2660" w:type="dxa"/>
          </w:tcPr>
          <w:p w14:paraId="57AC31DB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401854A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072C4759" w14:textId="77777777" w:rsidTr="004E1343">
        <w:tc>
          <w:tcPr>
            <w:tcW w:w="4565" w:type="dxa"/>
          </w:tcPr>
          <w:p w14:paraId="7A488827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муниципальных округов Смоленской области, в которых планируется проведение событийного мероприятия</w:t>
            </w:r>
          </w:p>
        </w:tc>
        <w:tc>
          <w:tcPr>
            <w:tcW w:w="2660" w:type="dxa"/>
          </w:tcPr>
          <w:p w14:paraId="4B9C2878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0C95770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48E21040" w14:textId="77777777" w:rsidTr="004E1343">
        <w:tc>
          <w:tcPr>
            <w:tcW w:w="4565" w:type="dxa"/>
          </w:tcPr>
          <w:p w14:paraId="48B9C4C6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количество участников событийного мероприятия</w:t>
            </w:r>
          </w:p>
        </w:tc>
        <w:tc>
          <w:tcPr>
            <w:tcW w:w="2660" w:type="dxa"/>
          </w:tcPr>
          <w:p w14:paraId="19BEB68D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46DF1CD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793FF5D7" w14:textId="77777777" w:rsidTr="004E1343">
        <w:tc>
          <w:tcPr>
            <w:tcW w:w="4565" w:type="dxa"/>
          </w:tcPr>
          <w:p w14:paraId="23964BBB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результатов, которые планируется достигнуть</w:t>
            </w:r>
          </w:p>
        </w:tc>
        <w:tc>
          <w:tcPr>
            <w:tcW w:w="2660" w:type="dxa"/>
          </w:tcPr>
          <w:p w14:paraId="57E40EA9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3135F68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6ED1F243" w14:textId="77777777" w:rsidTr="004E1343">
        <w:tc>
          <w:tcPr>
            <w:tcW w:w="4565" w:type="dxa"/>
          </w:tcPr>
          <w:p w14:paraId="25C729E0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2660" w:type="dxa"/>
          </w:tcPr>
          <w:p w14:paraId="649E3816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4DA894C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2D7BAFD0" w14:textId="77777777" w:rsidTr="004E1343">
        <w:tc>
          <w:tcPr>
            <w:tcW w:w="4565" w:type="dxa"/>
          </w:tcPr>
          <w:p w14:paraId="0747E363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показатели</w:t>
            </w:r>
          </w:p>
        </w:tc>
        <w:tc>
          <w:tcPr>
            <w:tcW w:w="2660" w:type="dxa"/>
          </w:tcPr>
          <w:p w14:paraId="6BEB07EE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29C33CB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0E368157" w14:textId="77777777" w:rsidTr="004E1343">
        <w:tc>
          <w:tcPr>
            <w:tcW w:w="4565" w:type="dxa"/>
          </w:tcPr>
          <w:p w14:paraId="7D1499D2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Критерии оценки достижения результатов (методы фиксации, способы измерения и сбора данных)</w:t>
            </w:r>
          </w:p>
        </w:tc>
        <w:tc>
          <w:tcPr>
            <w:tcW w:w="2660" w:type="dxa"/>
          </w:tcPr>
          <w:p w14:paraId="1A5E16A3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6971CBF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04B88F4E" w14:textId="77777777" w:rsidTr="004E1343">
        <w:tc>
          <w:tcPr>
            <w:tcW w:w="4565" w:type="dxa"/>
            <w:vMerge w:val="restart"/>
          </w:tcPr>
          <w:p w14:paraId="5C0C91B0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событийного мероприятия (тыс. рублей)</w:t>
            </w:r>
          </w:p>
        </w:tc>
        <w:tc>
          <w:tcPr>
            <w:tcW w:w="2660" w:type="dxa"/>
          </w:tcPr>
          <w:p w14:paraId="693DF7C8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запрашиваемой субсидии, руб.</w:t>
            </w:r>
          </w:p>
        </w:tc>
        <w:tc>
          <w:tcPr>
            <w:tcW w:w="2976" w:type="dxa"/>
          </w:tcPr>
          <w:p w14:paraId="0957B49D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запрашиваемой субсидии, руб.</w:t>
            </w:r>
          </w:p>
        </w:tc>
      </w:tr>
      <w:tr w:rsidR="00190C3D" w14:paraId="5B29A4BD" w14:textId="77777777" w:rsidTr="004E1343">
        <w:tc>
          <w:tcPr>
            <w:tcW w:w="4565" w:type="dxa"/>
            <w:vMerge/>
          </w:tcPr>
          <w:p w14:paraId="375E5384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38B6C0ED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61412FF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52C5C3DA" w14:textId="77777777" w:rsidTr="004E1343">
        <w:tc>
          <w:tcPr>
            <w:tcW w:w="4565" w:type="dxa"/>
            <w:vMerge/>
          </w:tcPr>
          <w:p w14:paraId="67A1DA46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473F93AF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участника отбора, руб.</w:t>
            </w:r>
          </w:p>
        </w:tc>
        <w:tc>
          <w:tcPr>
            <w:tcW w:w="2976" w:type="dxa"/>
          </w:tcPr>
          <w:p w14:paraId="6D117BC2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участника отбора, руб.</w:t>
            </w:r>
          </w:p>
        </w:tc>
      </w:tr>
      <w:tr w:rsidR="00190C3D" w14:paraId="61ACD574" w14:textId="77777777" w:rsidTr="004E1343">
        <w:tc>
          <w:tcPr>
            <w:tcW w:w="4565" w:type="dxa"/>
            <w:vMerge/>
          </w:tcPr>
          <w:p w14:paraId="07F75E23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37E31352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6909E2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01D86AFF" w14:textId="77777777" w:rsidTr="004E1343">
        <w:tc>
          <w:tcPr>
            <w:tcW w:w="4565" w:type="dxa"/>
            <w:vMerge/>
          </w:tcPr>
          <w:p w14:paraId="3E859F61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274016B8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руб.</w:t>
            </w:r>
          </w:p>
        </w:tc>
        <w:tc>
          <w:tcPr>
            <w:tcW w:w="2976" w:type="dxa"/>
          </w:tcPr>
          <w:p w14:paraId="60B45973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руб.</w:t>
            </w:r>
          </w:p>
        </w:tc>
      </w:tr>
      <w:tr w:rsidR="00190C3D" w14:paraId="4C3F98D5" w14:textId="77777777" w:rsidTr="004E1343">
        <w:tc>
          <w:tcPr>
            <w:tcW w:w="4565" w:type="dxa"/>
            <w:vMerge/>
          </w:tcPr>
          <w:p w14:paraId="668D606C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58B8FA62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B6A68B4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307BDB0F" w14:textId="77777777" w:rsidTr="004E1343">
        <w:tc>
          <w:tcPr>
            <w:tcW w:w="4565" w:type="dxa"/>
          </w:tcPr>
          <w:p w14:paraId="3ED6FC3F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указанная в разделе 3 настоящего Порядка</w:t>
            </w:r>
          </w:p>
        </w:tc>
        <w:tc>
          <w:tcPr>
            <w:tcW w:w="2660" w:type="dxa"/>
          </w:tcPr>
          <w:p w14:paraId="5897C0B2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0C85543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1DEB7300" w14:textId="77777777" w:rsidTr="004E1343">
        <w:tc>
          <w:tcPr>
            <w:tcW w:w="4565" w:type="dxa"/>
          </w:tcPr>
          <w:p w14:paraId="1A8FA19F" w14:textId="77777777" w:rsidR="00190C3D" w:rsidRDefault="00190C3D" w:rsidP="004E1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660" w:type="dxa"/>
          </w:tcPr>
          <w:p w14:paraId="13381C11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A9980B4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</w:tbl>
    <w:p w14:paraId="6CA79945" w14:textId="77777777" w:rsidR="00190C3D" w:rsidRDefault="00190C3D" w:rsidP="00190C3D">
      <w:pPr>
        <w:ind w:right="-1"/>
        <w:rPr>
          <w:sz w:val="28"/>
          <w:szCs w:val="28"/>
        </w:rPr>
      </w:pPr>
    </w:p>
    <w:p w14:paraId="74AFD6D6" w14:textId="77777777" w:rsidR="00190C3D" w:rsidRDefault="00190C3D" w:rsidP="00190C3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3. Смета доходов и расходов событийного мероприятия</w:t>
      </w:r>
    </w:p>
    <w:p w14:paraId="18D1C9CE" w14:textId="77777777" w:rsidR="00190C3D" w:rsidRDefault="00190C3D" w:rsidP="00190C3D">
      <w:pPr>
        <w:ind w:right="-1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15"/>
        <w:gridCol w:w="3878"/>
        <w:gridCol w:w="2490"/>
        <w:gridCol w:w="2090"/>
      </w:tblGrid>
      <w:tr w:rsidR="00190C3D" w14:paraId="0AAA9917" w14:textId="77777777" w:rsidTr="004E1343">
        <w:tc>
          <w:tcPr>
            <w:tcW w:w="1715" w:type="dxa"/>
          </w:tcPr>
          <w:p w14:paraId="43379344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</w:t>
            </w:r>
          </w:p>
        </w:tc>
        <w:tc>
          <w:tcPr>
            <w:tcW w:w="3878" w:type="dxa"/>
          </w:tcPr>
          <w:p w14:paraId="461970B8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статьи доходов/расходов</w:t>
            </w:r>
          </w:p>
        </w:tc>
        <w:tc>
          <w:tcPr>
            <w:tcW w:w="2490" w:type="dxa"/>
          </w:tcPr>
          <w:p w14:paraId="59061497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обоснование (расчет)</w:t>
            </w:r>
          </w:p>
        </w:tc>
        <w:tc>
          <w:tcPr>
            <w:tcW w:w="2090" w:type="dxa"/>
          </w:tcPr>
          <w:p w14:paraId="5950C536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(рублей)</w:t>
            </w:r>
          </w:p>
        </w:tc>
      </w:tr>
      <w:tr w:rsidR="00190C3D" w14:paraId="3E2D9511" w14:textId="77777777" w:rsidTr="004E1343">
        <w:tc>
          <w:tcPr>
            <w:tcW w:w="1715" w:type="dxa"/>
          </w:tcPr>
          <w:p w14:paraId="4DBFAD1E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78" w:type="dxa"/>
          </w:tcPr>
          <w:p w14:paraId="4D6146B8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 с разбивкой по статье доходов с событийного мероприятия, в том числе:</w:t>
            </w:r>
          </w:p>
        </w:tc>
        <w:tc>
          <w:tcPr>
            <w:tcW w:w="2490" w:type="dxa"/>
          </w:tcPr>
          <w:p w14:paraId="27E2CD1F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42E3F4A7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49FFAF76" w14:textId="77777777" w:rsidTr="004E1343">
        <w:tc>
          <w:tcPr>
            <w:tcW w:w="1715" w:type="dxa"/>
          </w:tcPr>
          <w:p w14:paraId="75BC8450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78" w:type="dxa"/>
          </w:tcPr>
          <w:p w14:paraId="5C2CFAC8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2490" w:type="dxa"/>
          </w:tcPr>
          <w:p w14:paraId="449D9F1A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6DED771E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215CF19A" w14:textId="77777777" w:rsidTr="004E1343">
        <w:tc>
          <w:tcPr>
            <w:tcW w:w="1715" w:type="dxa"/>
          </w:tcPr>
          <w:p w14:paraId="70FB1B8E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78" w:type="dxa"/>
          </w:tcPr>
          <w:p w14:paraId="6C5D00AF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привлечённые средства</w:t>
            </w:r>
          </w:p>
        </w:tc>
        <w:tc>
          <w:tcPr>
            <w:tcW w:w="2490" w:type="dxa"/>
          </w:tcPr>
          <w:p w14:paraId="46F01B35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04508DCF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6A127B42" w14:textId="77777777" w:rsidTr="004E1343">
        <w:tc>
          <w:tcPr>
            <w:tcW w:w="1715" w:type="dxa"/>
          </w:tcPr>
          <w:p w14:paraId="05AD6BA7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78" w:type="dxa"/>
          </w:tcPr>
          <w:p w14:paraId="69079CD0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 с разбивкой по статье расходов на событийное мероприятие, в том числе:</w:t>
            </w:r>
          </w:p>
        </w:tc>
        <w:tc>
          <w:tcPr>
            <w:tcW w:w="2490" w:type="dxa"/>
          </w:tcPr>
          <w:p w14:paraId="6417CBC6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7FF16090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4E4F2028" w14:textId="77777777" w:rsidTr="004E1343">
        <w:tc>
          <w:tcPr>
            <w:tcW w:w="1715" w:type="dxa"/>
          </w:tcPr>
          <w:p w14:paraId="620F720F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78" w:type="dxa"/>
          </w:tcPr>
          <w:p w14:paraId="0597968C" w14:textId="77777777" w:rsidR="00190C3D" w:rsidRDefault="00190C3D" w:rsidP="004E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2490" w:type="dxa"/>
          </w:tcPr>
          <w:p w14:paraId="23773E52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309E91E1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  <w:tr w:rsidR="00190C3D" w14:paraId="59177801" w14:textId="77777777" w:rsidTr="004E1343">
        <w:tc>
          <w:tcPr>
            <w:tcW w:w="1715" w:type="dxa"/>
          </w:tcPr>
          <w:p w14:paraId="4C9179F1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78" w:type="dxa"/>
          </w:tcPr>
          <w:p w14:paraId="04000379" w14:textId="77777777" w:rsidR="00190C3D" w:rsidRDefault="00190C3D" w:rsidP="004E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привлечённые средства</w:t>
            </w:r>
          </w:p>
        </w:tc>
        <w:tc>
          <w:tcPr>
            <w:tcW w:w="2490" w:type="dxa"/>
          </w:tcPr>
          <w:p w14:paraId="0F91E22C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6A9E61B6" w14:textId="77777777" w:rsidR="00190C3D" w:rsidRDefault="00190C3D" w:rsidP="004E1343">
            <w:pPr>
              <w:ind w:right="-1"/>
              <w:rPr>
                <w:sz w:val="24"/>
                <w:szCs w:val="24"/>
              </w:rPr>
            </w:pPr>
          </w:p>
        </w:tc>
      </w:tr>
    </w:tbl>
    <w:p w14:paraId="7463A5FC" w14:textId="77777777" w:rsidR="00190C3D" w:rsidRDefault="00190C3D" w:rsidP="00190C3D">
      <w:pPr>
        <w:ind w:right="-1"/>
        <w:rPr>
          <w:sz w:val="28"/>
          <w:szCs w:val="28"/>
        </w:rPr>
      </w:pPr>
    </w:p>
    <w:p w14:paraId="2DE3BCC5" w14:textId="707E028E" w:rsidR="00190C3D" w:rsidRDefault="00190C3D" w:rsidP="00190C3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Презентация событийного мероприятия в сфере туризма, включающей общую информацию о мероприятии, планируемый сметный расчет затрат на проведение мероприятия, сведения о потребности в осуществлении расходов на реализацию мероприятия за счет средств областного бюджета, сведения о социально-экономическом эффекте от проведения мероприятия.</w:t>
      </w:r>
    </w:p>
    <w:p w14:paraId="14CD8DBD" w14:textId="77777777" w:rsidR="00190C3D" w:rsidRDefault="00190C3D" w:rsidP="00190C3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Иная необходимая по мнению участника отбора дополнительная информация (данная информация является дополнительной (необязательной) и заполняется по усмотрению участника отбора, в случае если он считает нужным предоставить более полный пакет информации о реализации направлений).</w:t>
      </w:r>
    </w:p>
    <w:p w14:paraId="2CC339AB" w14:textId="77777777" w:rsidR="00190C3D" w:rsidRDefault="00190C3D" w:rsidP="00190C3D">
      <w:pPr>
        <w:ind w:right="-1"/>
        <w:jc w:val="both"/>
        <w:rPr>
          <w:sz w:val="28"/>
          <w:szCs w:val="28"/>
        </w:rPr>
      </w:pPr>
    </w:p>
    <w:p w14:paraId="2FA621E7" w14:textId="629EC4A3" w:rsidR="00190C3D" w:rsidRDefault="00190C3D" w:rsidP="007A719D">
      <w:pPr>
        <w:ind w:right="-1"/>
        <w:jc w:val="both"/>
        <w:rPr>
          <w:sz w:val="28"/>
          <w:szCs w:val="28"/>
        </w:rPr>
      </w:pPr>
    </w:p>
    <w:p w14:paraId="467D9C42" w14:textId="03E06A58" w:rsidR="0036204F" w:rsidRDefault="0036204F" w:rsidP="007A719D">
      <w:pPr>
        <w:ind w:right="-1"/>
        <w:jc w:val="both"/>
        <w:rPr>
          <w:sz w:val="28"/>
          <w:szCs w:val="28"/>
        </w:rPr>
      </w:pPr>
    </w:p>
    <w:p w14:paraId="535C6E6F" w14:textId="77777777" w:rsidR="00AC5EEE" w:rsidRDefault="00AC5EEE" w:rsidP="007A719D">
      <w:pPr>
        <w:ind w:right="-1"/>
        <w:jc w:val="both"/>
        <w:rPr>
          <w:sz w:val="28"/>
          <w:szCs w:val="28"/>
        </w:rPr>
      </w:pPr>
    </w:p>
    <w:p w14:paraId="300054C5" w14:textId="77777777" w:rsidR="00751E6B" w:rsidRPr="00BD733C" w:rsidRDefault="00751E6B" w:rsidP="007A719D">
      <w:pPr>
        <w:ind w:right="-1"/>
        <w:jc w:val="right"/>
        <w:rPr>
          <w:sz w:val="26"/>
          <w:szCs w:val="26"/>
        </w:rPr>
      </w:pPr>
    </w:p>
    <w:p w14:paraId="7E335BDB" w14:textId="77777777" w:rsidR="00D72D32" w:rsidRDefault="0081526D" w:rsidP="007A719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bookmarkStart w:id="1" w:name="_GoBack"/>
      <w:bookmarkEnd w:id="1"/>
    </w:p>
    <w:sectPr w:rsidR="00D72D32" w:rsidSect="000B29E0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8D3A9" w14:textId="77777777" w:rsidR="00462551" w:rsidRDefault="00462551" w:rsidP="008D14E9">
      <w:r>
        <w:separator/>
      </w:r>
    </w:p>
  </w:endnote>
  <w:endnote w:type="continuationSeparator" w:id="0">
    <w:p w14:paraId="1B0EC6F1" w14:textId="77777777" w:rsidR="00462551" w:rsidRDefault="00462551" w:rsidP="008D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567CF" w14:textId="77777777" w:rsidR="00462551" w:rsidRDefault="00462551" w:rsidP="008D14E9">
      <w:r>
        <w:separator/>
      </w:r>
    </w:p>
  </w:footnote>
  <w:footnote w:type="continuationSeparator" w:id="0">
    <w:p w14:paraId="1B1179C6" w14:textId="77777777" w:rsidR="00462551" w:rsidRDefault="00462551" w:rsidP="008D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70868"/>
      <w:docPartObj>
        <w:docPartGallery w:val="Page Numbers (Top of Page)"/>
        <w:docPartUnique/>
      </w:docPartObj>
    </w:sdtPr>
    <w:sdtEndPr/>
    <w:sdtContent>
      <w:p w14:paraId="5CC01034" w14:textId="45091523" w:rsidR="004E1343" w:rsidRDefault="004E13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FC">
          <w:rPr>
            <w:noProof/>
          </w:rPr>
          <w:t>2</w:t>
        </w:r>
        <w:r>
          <w:fldChar w:fldCharType="end"/>
        </w:r>
      </w:p>
    </w:sdtContent>
  </w:sdt>
  <w:p w14:paraId="4F3A73D4" w14:textId="77777777" w:rsidR="004E1343" w:rsidRDefault="004E13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9B8EECE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54D6E4E"/>
    <w:multiLevelType w:val="multilevel"/>
    <w:tmpl w:val="0C9C0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6FB1550"/>
    <w:multiLevelType w:val="multilevel"/>
    <w:tmpl w:val="CF522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DBE60F9"/>
    <w:multiLevelType w:val="hybridMultilevel"/>
    <w:tmpl w:val="9E3E4D22"/>
    <w:lvl w:ilvl="0" w:tplc="0AA246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A590C95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2C47C7A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3DA1F44"/>
    <w:multiLevelType w:val="multilevel"/>
    <w:tmpl w:val="43AA24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B2263C8"/>
    <w:multiLevelType w:val="hybridMultilevel"/>
    <w:tmpl w:val="34D67E96"/>
    <w:lvl w:ilvl="0" w:tplc="880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2A2ACD"/>
    <w:multiLevelType w:val="multilevel"/>
    <w:tmpl w:val="7C0C37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62BD420A"/>
    <w:multiLevelType w:val="multilevel"/>
    <w:tmpl w:val="515CCE6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64EE3DAC"/>
    <w:multiLevelType w:val="hybridMultilevel"/>
    <w:tmpl w:val="2AD45188"/>
    <w:lvl w:ilvl="0" w:tplc="A492F0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670F0C"/>
    <w:multiLevelType w:val="hybridMultilevel"/>
    <w:tmpl w:val="9D4253A4"/>
    <w:lvl w:ilvl="0" w:tplc="0F9075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DB1E55"/>
    <w:multiLevelType w:val="hybridMultilevel"/>
    <w:tmpl w:val="D414A868"/>
    <w:lvl w:ilvl="0" w:tplc="1944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F5"/>
    <w:rsid w:val="00007B9E"/>
    <w:rsid w:val="00011E60"/>
    <w:rsid w:val="00017247"/>
    <w:rsid w:val="0003117D"/>
    <w:rsid w:val="0003524B"/>
    <w:rsid w:val="00036132"/>
    <w:rsid w:val="0003798F"/>
    <w:rsid w:val="0004043E"/>
    <w:rsid w:val="00043E60"/>
    <w:rsid w:val="00045ACF"/>
    <w:rsid w:val="00046751"/>
    <w:rsid w:val="000500FB"/>
    <w:rsid w:val="00050E6D"/>
    <w:rsid w:val="000615CD"/>
    <w:rsid w:val="000617F1"/>
    <w:rsid w:val="00061D96"/>
    <w:rsid w:val="00062970"/>
    <w:rsid w:val="0006328D"/>
    <w:rsid w:val="0006467A"/>
    <w:rsid w:val="00066174"/>
    <w:rsid w:val="0006658B"/>
    <w:rsid w:val="0007000A"/>
    <w:rsid w:val="00071673"/>
    <w:rsid w:val="00071B1E"/>
    <w:rsid w:val="00072CFE"/>
    <w:rsid w:val="00083EE4"/>
    <w:rsid w:val="000901E2"/>
    <w:rsid w:val="00093C8B"/>
    <w:rsid w:val="00097020"/>
    <w:rsid w:val="000A20F7"/>
    <w:rsid w:val="000A28C0"/>
    <w:rsid w:val="000A2F87"/>
    <w:rsid w:val="000A3EFD"/>
    <w:rsid w:val="000B29E0"/>
    <w:rsid w:val="000C0EFD"/>
    <w:rsid w:val="000C4591"/>
    <w:rsid w:val="000C7E72"/>
    <w:rsid w:val="000C7F7A"/>
    <w:rsid w:val="000D2CCE"/>
    <w:rsid w:val="000D7921"/>
    <w:rsid w:val="000E4DB9"/>
    <w:rsid w:val="000E7C27"/>
    <w:rsid w:val="000E7E6C"/>
    <w:rsid w:val="00100EFB"/>
    <w:rsid w:val="00106BCC"/>
    <w:rsid w:val="0011024C"/>
    <w:rsid w:val="00116534"/>
    <w:rsid w:val="00122477"/>
    <w:rsid w:val="001227EF"/>
    <w:rsid w:val="00123651"/>
    <w:rsid w:val="00123EF2"/>
    <w:rsid w:val="0012674D"/>
    <w:rsid w:val="00126ECA"/>
    <w:rsid w:val="001273E9"/>
    <w:rsid w:val="00127D0A"/>
    <w:rsid w:val="001355AD"/>
    <w:rsid w:val="0014179D"/>
    <w:rsid w:val="00146A7A"/>
    <w:rsid w:val="00147923"/>
    <w:rsid w:val="0015162F"/>
    <w:rsid w:val="00156458"/>
    <w:rsid w:val="001700E3"/>
    <w:rsid w:val="00170DD3"/>
    <w:rsid w:val="001716D0"/>
    <w:rsid w:val="00174A79"/>
    <w:rsid w:val="00175550"/>
    <w:rsid w:val="001838E3"/>
    <w:rsid w:val="0018569D"/>
    <w:rsid w:val="00185AE1"/>
    <w:rsid w:val="00185D9B"/>
    <w:rsid w:val="0018767D"/>
    <w:rsid w:val="00190C3D"/>
    <w:rsid w:val="00192165"/>
    <w:rsid w:val="001A104A"/>
    <w:rsid w:val="001B47E1"/>
    <w:rsid w:val="001C476C"/>
    <w:rsid w:val="001C7B3C"/>
    <w:rsid w:val="001D000D"/>
    <w:rsid w:val="001D06CF"/>
    <w:rsid w:val="001D1B6C"/>
    <w:rsid w:val="001D1CF8"/>
    <w:rsid w:val="001E088A"/>
    <w:rsid w:val="001E4477"/>
    <w:rsid w:val="001E51A0"/>
    <w:rsid w:val="001F1AD2"/>
    <w:rsid w:val="001F5C69"/>
    <w:rsid w:val="002002B0"/>
    <w:rsid w:val="00200ED4"/>
    <w:rsid w:val="00205AE8"/>
    <w:rsid w:val="00206C21"/>
    <w:rsid w:val="002101D7"/>
    <w:rsid w:val="00216A71"/>
    <w:rsid w:val="002246C2"/>
    <w:rsid w:val="00227FC8"/>
    <w:rsid w:val="002421F1"/>
    <w:rsid w:val="002436B6"/>
    <w:rsid w:val="002447FE"/>
    <w:rsid w:val="00244B24"/>
    <w:rsid w:val="0024787A"/>
    <w:rsid w:val="00252FF2"/>
    <w:rsid w:val="002535BE"/>
    <w:rsid w:val="00253C80"/>
    <w:rsid w:val="002563D5"/>
    <w:rsid w:val="00256541"/>
    <w:rsid w:val="00267DB1"/>
    <w:rsid w:val="00271A04"/>
    <w:rsid w:val="00272F7E"/>
    <w:rsid w:val="00273BA1"/>
    <w:rsid w:val="0027652D"/>
    <w:rsid w:val="00280730"/>
    <w:rsid w:val="0028546D"/>
    <w:rsid w:val="002901E6"/>
    <w:rsid w:val="0029121C"/>
    <w:rsid w:val="002915AC"/>
    <w:rsid w:val="0029186B"/>
    <w:rsid w:val="002955DC"/>
    <w:rsid w:val="00296EF5"/>
    <w:rsid w:val="00297DFA"/>
    <w:rsid w:val="002A6BD7"/>
    <w:rsid w:val="002B2D47"/>
    <w:rsid w:val="002B3B5B"/>
    <w:rsid w:val="002C1FA1"/>
    <w:rsid w:val="002C4207"/>
    <w:rsid w:val="002C4314"/>
    <w:rsid w:val="002D0131"/>
    <w:rsid w:val="002D0A01"/>
    <w:rsid w:val="002D0BAB"/>
    <w:rsid w:val="002E0595"/>
    <w:rsid w:val="002E2FAC"/>
    <w:rsid w:val="002F3EFC"/>
    <w:rsid w:val="003006A6"/>
    <w:rsid w:val="003029D0"/>
    <w:rsid w:val="00303D44"/>
    <w:rsid w:val="00307CC0"/>
    <w:rsid w:val="00311679"/>
    <w:rsid w:val="00313D60"/>
    <w:rsid w:val="003141F9"/>
    <w:rsid w:val="00314E96"/>
    <w:rsid w:val="003175D9"/>
    <w:rsid w:val="00317E83"/>
    <w:rsid w:val="00322FE3"/>
    <w:rsid w:val="003261ED"/>
    <w:rsid w:val="00337127"/>
    <w:rsid w:val="00337248"/>
    <w:rsid w:val="003529AF"/>
    <w:rsid w:val="00352EB8"/>
    <w:rsid w:val="003541DC"/>
    <w:rsid w:val="003612CF"/>
    <w:rsid w:val="003616D7"/>
    <w:rsid w:val="0036204F"/>
    <w:rsid w:val="003623A2"/>
    <w:rsid w:val="00363382"/>
    <w:rsid w:val="003634AE"/>
    <w:rsid w:val="00370A74"/>
    <w:rsid w:val="0037551F"/>
    <w:rsid w:val="00376C19"/>
    <w:rsid w:val="00382FC4"/>
    <w:rsid w:val="00385BE7"/>
    <w:rsid w:val="00393D8D"/>
    <w:rsid w:val="00393FD3"/>
    <w:rsid w:val="003941DF"/>
    <w:rsid w:val="00395B0A"/>
    <w:rsid w:val="00397E8C"/>
    <w:rsid w:val="003A2832"/>
    <w:rsid w:val="003B2720"/>
    <w:rsid w:val="003C31EA"/>
    <w:rsid w:val="003C36DD"/>
    <w:rsid w:val="003C42C1"/>
    <w:rsid w:val="003C438D"/>
    <w:rsid w:val="003C5871"/>
    <w:rsid w:val="003C6D36"/>
    <w:rsid w:val="003D0015"/>
    <w:rsid w:val="003D30B2"/>
    <w:rsid w:val="003E2B0E"/>
    <w:rsid w:val="003E4FBF"/>
    <w:rsid w:val="003F0BE9"/>
    <w:rsid w:val="003F1BF0"/>
    <w:rsid w:val="003F21C1"/>
    <w:rsid w:val="003F2314"/>
    <w:rsid w:val="003F60FA"/>
    <w:rsid w:val="003F6716"/>
    <w:rsid w:val="003F7BC4"/>
    <w:rsid w:val="004019D3"/>
    <w:rsid w:val="00401CEB"/>
    <w:rsid w:val="0041211D"/>
    <w:rsid w:val="00414A4E"/>
    <w:rsid w:val="004267D4"/>
    <w:rsid w:val="004279DE"/>
    <w:rsid w:val="0043042B"/>
    <w:rsid w:val="00430F52"/>
    <w:rsid w:val="00442C94"/>
    <w:rsid w:val="004533F9"/>
    <w:rsid w:val="004545E8"/>
    <w:rsid w:val="004552BD"/>
    <w:rsid w:val="00455B4C"/>
    <w:rsid w:val="00455E80"/>
    <w:rsid w:val="00462551"/>
    <w:rsid w:val="004735D5"/>
    <w:rsid w:val="00494329"/>
    <w:rsid w:val="00495914"/>
    <w:rsid w:val="004A4695"/>
    <w:rsid w:val="004A4998"/>
    <w:rsid w:val="004B12B7"/>
    <w:rsid w:val="004B61E9"/>
    <w:rsid w:val="004B62BC"/>
    <w:rsid w:val="004C03B6"/>
    <w:rsid w:val="004C346A"/>
    <w:rsid w:val="004D2C2C"/>
    <w:rsid w:val="004D32AA"/>
    <w:rsid w:val="004D422A"/>
    <w:rsid w:val="004E1343"/>
    <w:rsid w:val="004E168B"/>
    <w:rsid w:val="004E3553"/>
    <w:rsid w:val="004E73FE"/>
    <w:rsid w:val="004F227D"/>
    <w:rsid w:val="0050074B"/>
    <w:rsid w:val="00500B8B"/>
    <w:rsid w:val="00500DE0"/>
    <w:rsid w:val="00500FA7"/>
    <w:rsid w:val="00501BFA"/>
    <w:rsid w:val="005029F6"/>
    <w:rsid w:val="00503052"/>
    <w:rsid w:val="00511F5E"/>
    <w:rsid w:val="00513FD6"/>
    <w:rsid w:val="005146DC"/>
    <w:rsid w:val="005148FE"/>
    <w:rsid w:val="00522B33"/>
    <w:rsid w:val="005233E3"/>
    <w:rsid w:val="00524357"/>
    <w:rsid w:val="00525CB4"/>
    <w:rsid w:val="005306C6"/>
    <w:rsid w:val="00530EA1"/>
    <w:rsid w:val="00532B1B"/>
    <w:rsid w:val="00533B1E"/>
    <w:rsid w:val="00535A1E"/>
    <w:rsid w:val="00536CED"/>
    <w:rsid w:val="005414E4"/>
    <w:rsid w:val="005453F6"/>
    <w:rsid w:val="00552187"/>
    <w:rsid w:val="00560120"/>
    <w:rsid w:val="0056628A"/>
    <w:rsid w:val="00566EC8"/>
    <w:rsid w:val="00567BC3"/>
    <w:rsid w:val="00571E07"/>
    <w:rsid w:val="00571E9D"/>
    <w:rsid w:val="00580668"/>
    <w:rsid w:val="0058549E"/>
    <w:rsid w:val="00592E3F"/>
    <w:rsid w:val="00597274"/>
    <w:rsid w:val="005A6AF0"/>
    <w:rsid w:val="005C1B99"/>
    <w:rsid w:val="005C791C"/>
    <w:rsid w:val="005D0A0D"/>
    <w:rsid w:val="005D5F75"/>
    <w:rsid w:val="005D6B2A"/>
    <w:rsid w:val="005D7929"/>
    <w:rsid w:val="005E101F"/>
    <w:rsid w:val="005E1B1E"/>
    <w:rsid w:val="005E2D06"/>
    <w:rsid w:val="005E3DA2"/>
    <w:rsid w:val="005E5450"/>
    <w:rsid w:val="005E5BF8"/>
    <w:rsid w:val="005E755A"/>
    <w:rsid w:val="005F3A67"/>
    <w:rsid w:val="005F6B2D"/>
    <w:rsid w:val="0060216C"/>
    <w:rsid w:val="006039A2"/>
    <w:rsid w:val="00605A81"/>
    <w:rsid w:val="00605B71"/>
    <w:rsid w:val="00612DB2"/>
    <w:rsid w:val="006158AD"/>
    <w:rsid w:val="00617A15"/>
    <w:rsid w:val="006220D7"/>
    <w:rsid w:val="00627F10"/>
    <w:rsid w:val="00634CDA"/>
    <w:rsid w:val="00635747"/>
    <w:rsid w:val="0064164E"/>
    <w:rsid w:val="00642726"/>
    <w:rsid w:val="006445E5"/>
    <w:rsid w:val="00644969"/>
    <w:rsid w:val="006511F4"/>
    <w:rsid w:val="00651D3E"/>
    <w:rsid w:val="0065350F"/>
    <w:rsid w:val="006573E9"/>
    <w:rsid w:val="00661D87"/>
    <w:rsid w:val="00663851"/>
    <w:rsid w:val="00664060"/>
    <w:rsid w:val="0067165C"/>
    <w:rsid w:val="00674369"/>
    <w:rsid w:val="00684370"/>
    <w:rsid w:val="00685EE1"/>
    <w:rsid w:val="00686279"/>
    <w:rsid w:val="00686D14"/>
    <w:rsid w:val="00695937"/>
    <w:rsid w:val="006A4496"/>
    <w:rsid w:val="006A4BB5"/>
    <w:rsid w:val="006B0DE7"/>
    <w:rsid w:val="006B135B"/>
    <w:rsid w:val="006B7046"/>
    <w:rsid w:val="006C352B"/>
    <w:rsid w:val="006C3F03"/>
    <w:rsid w:val="006C62BB"/>
    <w:rsid w:val="006C6797"/>
    <w:rsid w:val="006C68D9"/>
    <w:rsid w:val="006D337A"/>
    <w:rsid w:val="006D33E3"/>
    <w:rsid w:val="006D5570"/>
    <w:rsid w:val="006D67F2"/>
    <w:rsid w:val="006E375B"/>
    <w:rsid w:val="006E5731"/>
    <w:rsid w:val="006F2C02"/>
    <w:rsid w:val="006F3236"/>
    <w:rsid w:val="006F48E3"/>
    <w:rsid w:val="006F499D"/>
    <w:rsid w:val="006F6EC2"/>
    <w:rsid w:val="00702722"/>
    <w:rsid w:val="0070391D"/>
    <w:rsid w:val="007275C0"/>
    <w:rsid w:val="00730164"/>
    <w:rsid w:val="0073136D"/>
    <w:rsid w:val="007316C8"/>
    <w:rsid w:val="0073593A"/>
    <w:rsid w:val="00741108"/>
    <w:rsid w:val="00741FEF"/>
    <w:rsid w:val="0075139F"/>
    <w:rsid w:val="0075189D"/>
    <w:rsid w:val="00751E6B"/>
    <w:rsid w:val="00754691"/>
    <w:rsid w:val="0075649A"/>
    <w:rsid w:val="007606A4"/>
    <w:rsid w:val="007622B2"/>
    <w:rsid w:val="00762B11"/>
    <w:rsid w:val="0077354F"/>
    <w:rsid w:val="00775375"/>
    <w:rsid w:val="00776820"/>
    <w:rsid w:val="00776F14"/>
    <w:rsid w:val="00777063"/>
    <w:rsid w:val="007810E7"/>
    <w:rsid w:val="0078295C"/>
    <w:rsid w:val="00784201"/>
    <w:rsid w:val="00785D1D"/>
    <w:rsid w:val="00790262"/>
    <w:rsid w:val="007A3C0C"/>
    <w:rsid w:val="007A719D"/>
    <w:rsid w:val="007B0115"/>
    <w:rsid w:val="007B4330"/>
    <w:rsid w:val="007B4E59"/>
    <w:rsid w:val="007B6276"/>
    <w:rsid w:val="007C1501"/>
    <w:rsid w:val="007C38AE"/>
    <w:rsid w:val="007D26F5"/>
    <w:rsid w:val="007E0165"/>
    <w:rsid w:val="007E176C"/>
    <w:rsid w:val="007E1B7F"/>
    <w:rsid w:val="007E2235"/>
    <w:rsid w:val="007E4040"/>
    <w:rsid w:val="007F62F3"/>
    <w:rsid w:val="00800D86"/>
    <w:rsid w:val="00803154"/>
    <w:rsid w:val="00803357"/>
    <w:rsid w:val="008036FF"/>
    <w:rsid w:val="00804525"/>
    <w:rsid w:val="00806F3E"/>
    <w:rsid w:val="0081277D"/>
    <w:rsid w:val="00814C2A"/>
    <w:rsid w:val="00814D95"/>
    <w:rsid w:val="00815157"/>
    <w:rsid w:val="0081526D"/>
    <w:rsid w:val="0081672E"/>
    <w:rsid w:val="00817572"/>
    <w:rsid w:val="00820A50"/>
    <w:rsid w:val="00822430"/>
    <w:rsid w:val="008224EC"/>
    <w:rsid w:val="00832A7F"/>
    <w:rsid w:val="00837F55"/>
    <w:rsid w:val="00843A79"/>
    <w:rsid w:val="008452A0"/>
    <w:rsid w:val="008550A6"/>
    <w:rsid w:val="0085549D"/>
    <w:rsid w:val="00855AD9"/>
    <w:rsid w:val="00857B0D"/>
    <w:rsid w:val="00861266"/>
    <w:rsid w:val="0086148A"/>
    <w:rsid w:val="0086297D"/>
    <w:rsid w:val="00865188"/>
    <w:rsid w:val="008772EA"/>
    <w:rsid w:val="0089003D"/>
    <w:rsid w:val="008A089B"/>
    <w:rsid w:val="008A154E"/>
    <w:rsid w:val="008A484B"/>
    <w:rsid w:val="008A5FB1"/>
    <w:rsid w:val="008A6440"/>
    <w:rsid w:val="008B33CB"/>
    <w:rsid w:val="008B3CC1"/>
    <w:rsid w:val="008B4552"/>
    <w:rsid w:val="008B52C0"/>
    <w:rsid w:val="008B7852"/>
    <w:rsid w:val="008C23C1"/>
    <w:rsid w:val="008C4620"/>
    <w:rsid w:val="008D14E9"/>
    <w:rsid w:val="008D3045"/>
    <w:rsid w:val="008E17B1"/>
    <w:rsid w:val="008E4B1E"/>
    <w:rsid w:val="008F0730"/>
    <w:rsid w:val="008F4945"/>
    <w:rsid w:val="00900B32"/>
    <w:rsid w:val="0090326B"/>
    <w:rsid w:val="00910B43"/>
    <w:rsid w:val="00911413"/>
    <w:rsid w:val="00916373"/>
    <w:rsid w:val="009215B7"/>
    <w:rsid w:val="00921DDE"/>
    <w:rsid w:val="009222A3"/>
    <w:rsid w:val="00924AD3"/>
    <w:rsid w:val="00931C49"/>
    <w:rsid w:val="0093670B"/>
    <w:rsid w:val="00942122"/>
    <w:rsid w:val="0094306E"/>
    <w:rsid w:val="0094463A"/>
    <w:rsid w:val="009459B8"/>
    <w:rsid w:val="009461F3"/>
    <w:rsid w:val="009536A8"/>
    <w:rsid w:val="009560E5"/>
    <w:rsid w:val="0095626A"/>
    <w:rsid w:val="009563C6"/>
    <w:rsid w:val="0096042D"/>
    <w:rsid w:val="009716F9"/>
    <w:rsid w:val="0098179E"/>
    <w:rsid w:val="0098282D"/>
    <w:rsid w:val="00982C12"/>
    <w:rsid w:val="009831A0"/>
    <w:rsid w:val="00986F43"/>
    <w:rsid w:val="00987FE8"/>
    <w:rsid w:val="00990C7D"/>
    <w:rsid w:val="00996CF0"/>
    <w:rsid w:val="00996D93"/>
    <w:rsid w:val="009A337A"/>
    <w:rsid w:val="009A6226"/>
    <w:rsid w:val="009B0102"/>
    <w:rsid w:val="009B1C9A"/>
    <w:rsid w:val="009B64C9"/>
    <w:rsid w:val="009C0093"/>
    <w:rsid w:val="009C40AC"/>
    <w:rsid w:val="009C44E6"/>
    <w:rsid w:val="009C4888"/>
    <w:rsid w:val="009C61A9"/>
    <w:rsid w:val="009C63CF"/>
    <w:rsid w:val="009D0A0E"/>
    <w:rsid w:val="009E0E9F"/>
    <w:rsid w:val="009E1E0E"/>
    <w:rsid w:val="009E4BE7"/>
    <w:rsid w:val="00A01B76"/>
    <w:rsid w:val="00A02FEB"/>
    <w:rsid w:val="00A135C8"/>
    <w:rsid w:val="00A139DE"/>
    <w:rsid w:val="00A1574A"/>
    <w:rsid w:val="00A16989"/>
    <w:rsid w:val="00A20A41"/>
    <w:rsid w:val="00A254B1"/>
    <w:rsid w:val="00A30204"/>
    <w:rsid w:val="00A31909"/>
    <w:rsid w:val="00A31CEA"/>
    <w:rsid w:val="00A3541F"/>
    <w:rsid w:val="00A402E8"/>
    <w:rsid w:val="00A40636"/>
    <w:rsid w:val="00A4132D"/>
    <w:rsid w:val="00A42920"/>
    <w:rsid w:val="00A463F5"/>
    <w:rsid w:val="00A47157"/>
    <w:rsid w:val="00A518D9"/>
    <w:rsid w:val="00A53A95"/>
    <w:rsid w:val="00A5631E"/>
    <w:rsid w:val="00A610AF"/>
    <w:rsid w:val="00A671DE"/>
    <w:rsid w:val="00A70840"/>
    <w:rsid w:val="00A730B8"/>
    <w:rsid w:val="00A8053C"/>
    <w:rsid w:val="00A83BC3"/>
    <w:rsid w:val="00A856C0"/>
    <w:rsid w:val="00A910D2"/>
    <w:rsid w:val="00AA1AF7"/>
    <w:rsid w:val="00AA37F5"/>
    <w:rsid w:val="00AA4E4F"/>
    <w:rsid w:val="00AB269C"/>
    <w:rsid w:val="00AC06FB"/>
    <w:rsid w:val="00AC197D"/>
    <w:rsid w:val="00AC223B"/>
    <w:rsid w:val="00AC273D"/>
    <w:rsid w:val="00AC381E"/>
    <w:rsid w:val="00AC3902"/>
    <w:rsid w:val="00AC5EEE"/>
    <w:rsid w:val="00AD4C10"/>
    <w:rsid w:val="00AD6043"/>
    <w:rsid w:val="00AE1784"/>
    <w:rsid w:val="00AF32D8"/>
    <w:rsid w:val="00AF3E10"/>
    <w:rsid w:val="00B071F9"/>
    <w:rsid w:val="00B17B62"/>
    <w:rsid w:val="00B27E3D"/>
    <w:rsid w:val="00B312AF"/>
    <w:rsid w:val="00B31D33"/>
    <w:rsid w:val="00B34918"/>
    <w:rsid w:val="00B40C22"/>
    <w:rsid w:val="00B42746"/>
    <w:rsid w:val="00B44119"/>
    <w:rsid w:val="00B5409E"/>
    <w:rsid w:val="00B57DFB"/>
    <w:rsid w:val="00B605D4"/>
    <w:rsid w:val="00B609B8"/>
    <w:rsid w:val="00B6293F"/>
    <w:rsid w:val="00B64230"/>
    <w:rsid w:val="00B64990"/>
    <w:rsid w:val="00B667A5"/>
    <w:rsid w:val="00B66EBF"/>
    <w:rsid w:val="00B70FD6"/>
    <w:rsid w:val="00B752E7"/>
    <w:rsid w:val="00B75876"/>
    <w:rsid w:val="00B758EC"/>
    <w:rsid w:val="00B773FC"/>
    <w:rsid w:val="00B7782A"/>
    <w:rsid w:val="00B81CA1"/>
    <w:rsid w:val="00B85BA9"/>
    <w:rsid w:val="00BA0D37"/>
    <w:rsid w:val="00BA548D"/>
    <w:rsid w:val="00BB1426"/>
    <w:rsid w:val="00BB19E7"/>
    <w:rsid w:val="00BB395F"/>
    <w:rsid w:val="00BB4835"/>
    <w:rsid w:val="00BB4E33"/>
    <w:rsid w:val="00BB5561"/>
    <w:rsid w:val="00BB5EFF"/>
    <w:rsid w:val="00BB65F5"/>
    <w:rsid w:val="00BB74C8"/>
    <w:rsid w:val="00BC28CC"/>
    <w:rsid w:val="00BC3160"/>
    <w:rsid w:val="00BC5309"/>
    <w:rsid w:val="00BD5272"/>
    <w:rsid w:val="00BE13B1"/>
    <w:rsid w:val="00BE62EF"/>
    <w:rsid w:val="00BE6C40"/>
    <w:rsid w:val="00BE6FF3"/>
    <w:rsid w:val="00BF0DD6"/>
    <w:rsid w:val="00BF1054"/>
    <w:rsid w:val="00BF19D8"/>
    <w:rsid w:val="00BF2C83"/>
    <w:rsid w:val="00BF3072"/>
    <w:rsid w:val="00BF362B"/>
    <w:rsid w:val="00BF71A0"/>
    <w:rsid w:val="00BF77D5"/>
    <w:rsid w:val="00C01527"/>
    <w:rsid w:val="00C14CB1"/>
    <w:rsid w:val="00C21BAC"/>
    <w:rsid w:val="00C269C0"/>
    <w:rsid w:val="00C27358"/>
    <w:rsid w:val="00C30FCA"/>
    <w:rsid w:val="00C3224D"/>
    <w:rsid w:val="00C3383A"/>
    <w:rsid w:val="00C33DF4"/>
    <w:rsid w:val="00C35D4E"/>
    <w:rsid w:val="00C466BE"/>
    <w:rsid w:val="00C46D52"/>
    <w:rsid w:val="00C505CC"/>
    <w:rsid w:val="00C50788"/>
    <w:rsid w:val="00C50910"/>
    <w:rsid w:val="00C5285E"/>
    <w:rsid w:val="00C53127"/>
    <w:rsid w:val="00C601EE"/>
    <w:rsid w:val="00C61BEF"/>
    <w:rsid w:val="00C70A66"/>
    <w:rsid w:val="00C714AD"/>
    <w:rsid w:val="00C72150"/>
    <w:rsid w:val="00C72256"/>
    <w:rsid w:val="00C7305B"/>
    <w:rsid w:val="00C74837"/>
    <w:rsid w:val="00C77675"/>
    <w:rsid w:val="00C8218E"/>
    <w:rsid w:val="00C84A62"/>
    <w:rsid w:val="00C87819"/>
    <w:rsid w:val="00C90113"/>
    <w:rsid w:val="00C918B2"/>
    <w:rsid w:val="00C9700D"/>
    <w:rsid w:val="00CA3549"/>
    <w:rsid w:val="00CB0889"/>
    <w:rsid w:val="00CB0D5A"/>
    <w:rsid w:val="00CB1B5E"/>
    <w:rsid w:val="00CB3716"/>
    <w:rsid w:val="00CB63F5"/>
    <w:rsid w:val="00CC29D9"/>
    <w:rsid w:val="00CC36F1"/>
    <w:rsid w:val="00CC7EE5"/>
    <w:rsid w:val="00CD3288"/>
    <w:rsid w:val="00CE0730"/>
    <w:rsid w:val="00CE2D7D"/>
    <w:rsid w:val="00CE64A2"/>
    <w:rsid w:val="00CE71D6"/>
    <w:rsid w:val="00CF30DC"/>
    <w:rsid w:val="00CF6EBF"/>
    <w:rsid w:val="00D01E50"/>
    <w:rsid w:val="00D14B26"/>
    <w:rsid w:val="00D17C6F"/>
    <w:rsid w:val="00D221B8"/>
    <w:rsid w:val="00D23ADF"/>
    <w:rsid w:val="00D30467"/>
    <w:rsid w:val="00D32AB9"/>
    <w:rsid w:val="00D3764E"/>
    <w:rsid w:val="00D37748"/>
    <w:rsid w:val="00D440A3"/>
    <w:rsid w:val="00D52338"/>
    <w:rsid w:val="00D53C94"/>
    <w:rsid w:val="00D55BCD"/>
    <w:rsid w:val="00D6035D"/>
    <w:rsid w:val="00D61EB7"/>
    <w:rsid w:val="00D64F45"/>
    <w:rsid w:val="00D70801"/>
    <w:rsid w:val="00D72D32"/>
    <w:rsid w:val="00D766D8"/>
    <w:rsid w:val="00D81A4E"/>
    <w:rsid w:val="00D842B4"/>
    <w:rsid w:val="00D92019"/>
    <w:rsid w:val="00D9367B"/>
    <w:rsid w:val="00D95C2E"/>
    <w:rsid w:val="00DA3F3A"/>
    <w:rsid w:val="00DA63EE"/>
    <w:rsid w:val="00DA67E8"/>
    <w:rsid w:val="00DB2986"/>
    <w:rsid w:val="00DB573C"/>
    <w:rsid w:val="00DC0C42"/>
    <w:rsid w:val="00DC1294"/>
    <w:rsid w:val="00DC5702"/>
    <w:rsid w:val="00DD0766"/>
    <w:rsid w:val="00DD28DC"/>
    <w:rsid w:val="00DD3959"/>
    <w:rsid w:val="00DD6D55"/>
    <w:rsid w:val="00DD7BF6"/>
    <w:rsid w:val="00DE0083"/>
    <w:rsid w:val="00DE1F11"/>
    <w:rsid w:val="00DE6A1E"/>
    <w:rsid w:val="00DF31BB"/>
    <w:rsid w:val="00DF31EB"/>
    <w:rsid w:val="00DF5A94"/>
    <w:rsid w:val="00E01087"/>
    <w:rsid w:val="00E01B79"/>
    <w:rsid w:val="00E02C7A"/>
    <w:rsid w:val="00E04741"/>
    <w:rsid w:val="00E1025D"/>
    <w:rsid w:val="00E152F6"/>
    <w:rsid w:val="00E20BE9"/>
    <w:rsid w:val="00E20C61"/>
    <w:rsid w:val="00E21174"/>
    <w:rsid w:val="00E22CF4"/>
    <w:rsid w:val="00E271F5"/>
    <w:rsid w:val="00E3161D"/>
    <w:rsid w:val="00E31BCE"/>
    <w:rsid w:val="00E3712D"/>
    <w:rsid w:val="00E3742B"/>
    <w:rsid w:val="00E37717"/>
    <w:rsid w:val="00E40587"/>
    <w:rsid w:val="00E45FA4"/>
    <w:rsid w:val="00E526BE"/>
    <w:rsid w:val="00E63F8F"/>
    <w:rsid w:val="00E67618"/>
    <w:rsid w:val="00E84DE7"/>
    <w:rsid w:val="00E87223"/>
    <w:rsid w:val="00E92D25"/>
    <w:rsid w:val="00E95576"/>
    <w:rsid w:val="00EA0164"/>
    <w:rsid w:val="00EA0E34"/>
    <w:rsid w:val="00EA15C3"/>
    <w:rsid w:val="00EB1408"/>
    <w:rsid w:val="00EB24D9"/>
    <w:rsid w:val="00EB2E28"/>
    <w:rsid w:val="00EC04CC"/>
    <w:rsid w:val="00EC1E2A"/>
    <w:rsid w:val="00EC2B8F"/>
    <w:rsid w:val="00EC448B"/>
    <w:rsid w:val="00EC4FF0"/>
    <w:rsid w:val="00EC69BE"/>
    <w:rsid w:val="00ED28CA"/>
    <w:rsid w:val="00ED5C88"/>
    <w:rsid w:val="00EE0285"/>
    <w:rsid w:val="00EE25BA"/>
    <w:rsid w:val="00EE54DF"/>
    <w:rsid w:val="00EE60C0"/>
    <w:rsid w:val="00EE66C8"/>
    <w:rsid w:val="00EE6A72"/>
    <w:rsid w:val="00EF65B9"/>
    <w:rsid w:val="00F001DB"/>
    <w:rsid w:val="00F005FC"/>
    <w:rsid w:val="00F02F28"/>
    <w:rsid w:val="00F058F8"/>
    <w:rsid w:val="00F0636E"/>
    <w:rsid w:val="00F10203"/>
    <w:rsid w:val="00F11060"/>
    <w:rsid w:val="00F11E89"/>
    <w:rsid w:val="00F1330A"/>
    <w:rsid w:val="00F16730"/>
    <w:rsid w:val="00F2165F"/>
    <w:rsid w:val="00F2442D"/>
    <w:rsid w:val="00F252D1"/>
    <w:rsid w:val="00F302FB"/>
    <w:rsid w:val="00F353F6"/>
    <w:rsid w:val="00F356D8"/>
    <w:rsid w:val="00F37C76"/>
    <w:rsid w:val="00F4184F"/>
    <w:rsid w:val="00F42CC3"/>
    <w:rsid w:val="00F44D62"/>
    <w:rsid w:val="00F53A73"/>
    <w:rsid w:val="00F65F55"/>
    <w:rsid w:val="00F67120"/>
    <w:rsid w:val="00F712D2"/>
    <w:rsid w:val="00F722FD"/>
    <w:rsid w:val="00F73067"/>
    <w:rsid w:val="00F77D1A"/>
    <w:rsid w:val="00F84BFE"/>
    <w:rsid w:val="00F84DE2"/>
    <w:rsid w:val="00F866DE"/>
    <w:rsid w:val="00F87862"/>
    <w:rsid w:val="00F94ABF"/>
    <w:rsid w:val="00F95519"/>
    <w:rsid w:val="00F9556E"/>
    <w:rsid w:val="00FA12B6"/>
    <w:rsid w:val="00FA19F6"/>
    <w:rsid w:val="00FB0129"/>
    <w:rsid w:val="00FB2481"/>
    <w:rsid w:val="00FB285D"/>
    <w:rsid w:val="00FB2995"/>
    <w:rsid w:val="00FC6634"/>
    <w:rsid w:val="00FC6F06"/>
    <w:rsid w:val="00FD7A13"/>
    <w:rsid w:val="00FE0211"/>
    <w:rsid w:val="00FE5050"/>
    <w:rsid w:val="00FF0D08"/>
    <w:rsid w:val="00FF1C5D"/>
    <w:rsid w:val="00FF6601"/>
    <w:rsid w:val="00FF66B2"/>
    <w:rsid w:val="00FF7DBD"/>
    <w:rsid w:val="6C02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BFF1"/>
  <w15:docId w15:val="{3E8103E4-99EE-4197-91E8-0D2264C9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970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148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ПАРАГРАФ"/>
    <w:basedOn w:val="a"/>
    <w:link w:val="a4"/>
    <w:uiPriority w:val="99"/>
    <w:qFormat/>
    <w:rsid w:val="00522B33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aliases w:val="ПАРАГРАФ Знак"/>
    <w:link w:val="a3"/>
    <w:uiPriority w:val="99"/>
    <w:rsid w:val="00522B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D14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14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148A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B31D33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1D33"/>
    <w:pPr>
      <w:widowControl/>
      <w:autoSpaceDE/>
      <w:autoSpaceDN/>
      <w:adjustRightInd/>
      <w:spacing w:after="200"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B31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31D33"/>
    <w:pPr>
      <w:spacing w:after="0" w:line="240" w:lineRule="auto"/>
      <w:ind w:right="4" w:firstLine="530"/>
      <w:jc w:val="both"/>
    </w:pPr>
    <w:rPr>
      <w:rFonts w:ascii="Calibri" w:eastAsia="Calibri" w:hAnsi="Calibri" w:cs="Calibri"/>
      <w:color w:val="000000"/>
      <w:lang w:val="en-US"/>
    </w:rPr>
  </w:style>
  <w:style w:type="paragraph" w:customStyle="1" w:styleId="formattext">
    <w:name w:val="formattext"/>
    <w:basedOn w:val="a"/>
    <w:rsid w:val="00F001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7606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99"/>
    <w:rsid w:val="004F2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57B0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57B0D"/>
    <w:rPr>
      <w:sz w:val="16"/>
      <w:szCs w:val="16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857B0D"/>
    <w:pPr>
      <w:widowControl w:val="0"/>
      <w:autoSpaceDE w:val="0"/>
      <w:autoSpaceDN w:val="0"/>
      <w:adjustRightInd w:val="0"/>
      <w:spacing w:after="0"/>
    </w:pPr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857B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57B0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7B0D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 Indent"/>
    <w:basedOn w:val="a"/>
    <w:link w:val="af5"/>
    <w:semiHidden/>
    <w:unhideWhenUsed/>
    <w:rsid w:val="00814D95"/>
    <w:pPr>
      <w:widowControl/>
      <w:autoSpaceDE/>
      <w:autoSpaceDN/>
      <w:adjustRightInd/>
      <w:ind w:left="6379"/>
    </w:pPr>
  </w:style>
  <w:style w:type="character" w:customStyle="1" w:styleId="af5">
    <w:name w:val="Основной текст с отступом Знак"/>
    <w:basedOn w:val="a0"/>
    <w:link w:val="af4"/>
    <w:semiHidden/>
    <w:rsid w:val="00814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629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5">
    <w:name w:val="s5"/>
    <w:basedOn w:val="a"/>
    <w:rsid w:val="00751E6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6">
    <w:name w:val="Normal (Web)"/>
    <w:basedOn w:val="a"/>
    <w:uiPriority w:val="99"/>
    <w:unhideWhenUsed/>
    <w:rsid w:val="00751E6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751E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167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190C3D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qFormat/>
    <w:rsid w:val="00190C3D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29420-C2A6-4931-8812-FAAABFF4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Гафурова Айслу Маратовна</dc:creator>
  <cp:lastModifiedBy>Бондарева Ольга Анатольевна</cp:lastModifiedBy>
  <cp:revision>5</cp:revision>
  <cp:lastPrinted>2025-04-16T08:12:00Z</cp:lastPrinted>
  <dcterms:created xsi:type="dcterms:W3CDTF">2025-04-15T13:14:00Z</dcterms:created>
  <dcterms:modified xsi:type="dcterms:W3CDTF">2025-04-18T11:24:00Z</dcterms:modified>
</cp:coreProperties>
</file>