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84" w:rsidRDefault="00EC2384" w:rsidP="00C438A7">
      <w:pPr>
        <w:spacing w:after="0" w:line="240" w:lineRule="auto"/>
        <w:rPr>
          <w:b/>
        </w:rPr>
      </w:pPr>
    </w:p>
    <w:p w:rsidR="00A13B06" w:rsidRPr="00B71655" w:rsidRDefault="00A13B06" w:rsidP="00A13B06">
      <w:pPr>
        <w:spacing w:after="0" w:line="240" w:lineRule="auto"/>
        <w:jc w:val="center"/>
        <w:rPr>
          <w:b/>
          <w:szCs w:val="28"/>
        </w:rPr>
      </w:pPr>
      <w:r w:rsidRPr="00B71655">
        <w:rPr>
          <w:b/>
          <w:szCs w:val="28"/>
        </w:rPr>
        <w:t>ПЛАН</w:t>
      </w:r>
    </w:p>
    <w:p w:rsidR="00A13B06" w:rsidRPr="00B71655" w:rsidRDefault="00A13B06" w:rsidP="00A13B06">
      <w:pPr>
        <w:spacing w:after="0" w:line="240" w:lineRule="auto"/>
        <w:jc w:val="center"/>
        <w:rPr>
          <w:b/>
          <w:szCs w:val="28"/>
        </w:rPr>
      </w:pPr>
      <w:r w:rsidRPr="00B71655">
        <w:rPr>
          <w:b/>
          <w:szCs w:val="28"/>
        </w:rPr>
        <w:t xml:space="preserve">мероприятий для посещения детьми из семей участников специальной военной операции, </w:t>
      </w:r>
    </w:p>
    <w:p w:rsidR="00A13B06" w:rsidRPr="00B71655" w:rsidRDefault="00A13B06" w:rsidP="00A13B06">
      <w:pPr>
        <w:spacing w:after="0" w:line="240" w:lineRule="auto"/>
        <w:jc w:val="center"/>
        <w:rPr>
          <w:b/>
          <w:szCs w:val="28"/>
        </w:rPr>
      </w:pPr>
      <w:r w:rsidRPr="00B71655">
        <w:rPr>
          <w:b/>
          <w:szCs w:val="28"/>
        </w:rPr>
        <w:t xml:space="preserve">а также детьми из многодетных семей </w:t>
      </w:r>
    </w:p>
    <w:p w:rsidR="00A13B06" w:rsidRPr="00B71655" w:rsidRDefault="00A13B06" w:rsidP="00A13B06">
      <w:pPr>
        <w:spacing w:after="0" w:line="240" w:lineRule="auto"/>
        <w:jc w:val="center"/>
        <w:rPr>
          <w:b/>
          <w:szCs w:val="28"/>
        </w:rPr>
      </w:pPr>
      <w:r w:rsidRPr="00B71655">
        <w:rPr>
          <w:b/>
          <w:szCs w:val="28"/>
        </w:rPr>
        <w:t xml:space="preserve"> «</w:t>
      </w:r>
      <w:r>
        <w:rPr>
          <w:b/>
          <w:szCs w:val="28"/>
        </w:rPr>
        <w:t>Десногорск</w:t>
      </w:r>
      <w:r w:rsidRPr="00B71655">
        <w:rPr>
          <w:b/>
          <w:szCs w:val="28"/>
        </w:rPr>
        <w:t xml:space="preserve">» Смоленской области </w:t>
      </w:r>
    </w:p>
    <w:p w:rsidR="00C438A7" w:rsidRPr="00A13B06" w:rsidRDefault="00A13B06" w:rsidP="00A13B0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май</w:t>
      </w:r>
      <w:bookmarkStart w:id="0" w:name="_GoBack"/>
      <w:bookmarkEnd w:id="0"/>
      <w:r w:rsidRPr="00B71655">
        <w:rPr>
          <w:b/>
          <w:szCs w:val="28"/>
        </w:rPr>
        <w:t xml:space="preserve"> 2025</w:t>
      </w:r>
      <w:r>
        <w:rPr>
          <w:b/>
          <w:szCs w:val="28"/>
        </w:rPr>
        <w:t xml:space="preserve"> год</w:t>
      </w:r>
    </w:p>
    <w:p w:rsidR="00906559" w:rsidRDefault="00F07590" w:rsidP="003E163F">
      <w:pPr>
        <w:pStyle w:val="ac"/>
        <w:numPr>
          <w:ilvl w:val="0"/>
          <w:numId w:val="1"/>
        </w:numPr>
        <w:spacing w:after="0"/>
        <w:ind w:left="0" w:firstLine="709"/>
        <w:jc w:val="both"/>
      </w:pPr>
      <w:r>
        <w:rPr>
          <w:b/>
        </w:rPr>
        <w:t>МБУ «</w:t>
      </w:r>
      <w:r w:rsidR="003868F3">
        <w:rPr>
          <w:b/>
        </w:rPr>
        <w:t>ГЦД</w:t>
      </w:r>
      <w:r>
        <w:rPr>
          <w:b/>
        </w:rPr>
        <w:t>» г. Десногорска:</w:t>
      </w:r>
      <w:r>
        <w:t xml:space="preserve"> (ответственное лицо – Михайлова Инна Леонидовна тел. 8(48135) 7-06-92):</w:t>
      </w:r>
    </w:p>
    <w:p w:rsidR="008F014F" w:rsidRDefault="008F014F" w:rsidP="003E163F">
      <w:pPr>
        <w:pStyle w:val="ac"/>
        <w:spacing w:after="0"/>
        <w:ind w:left="0" w:firstLine="709"/>
        <w:jc w:val="both"/>
      </w:pPr>
      <w:r>
        <w:rPr>
          <w:b/>
        </w:rPr>
        <w:t>-</w:t>
      </w:r>
      <w:r w:rsidRPr="00690CE5">
        <w:t>07.05.202</w:t>
      </w:r>
      <w:r w:rsidR="00690CE5" w:rsidRPr="00690CE5">
        <w:t>5 в 9.00 – Всероссийская акция «Вода России». Территория Скаладрома.</w:t>
      </w:r>
      <w:r>
        <w:t xml:space="preserve"> </w:t>
      </w:r>
    </w:p>
    <w:p w:rsidR="00250F30" w:rsidRDefault="00250F30" w:rsidP="003E163F">
      <w:pPr>
        <w:pStyle w:val="ac"/>
        <w:spacing w:after="0"/>
        <w:ind w:left="0" w:firstLine="709"/>
        <w:jc w:val="both"/>
      </w:pPr>
      <w:r>
        <w:rPr>
          <w:b/>
        </w:rPr>
        <w:t>-</w:t>
      </w:r>
      <w:r w:rsidRPr="00250F30">
        <w:t xml:space="preserve">08.05.2025 </w:t>
      </w:r>
      <w:r>
        <w:t xml:space="preserve">в 11.00 - </w:t>
      </w:r>
      <w:r w:rsidRPr="00250F30">
        <w:t>Культурно-спортивный фестиваль «</w:t>
      </w:r>
      <w:r w:rsidR="003E163F">
        <w:t>Кубок Победы</w:t>
      </w:r>
      <w:r w:rsidRPr="00250F30">
        <w:t>» (стадион МБУДО «Спортивная школа»).</w:t>
      </w:r>
      <w:r>
        <w:t xml:space="preserve"> </w:t>
      </w:r>
    </w:p>
    <w:p w:rsidR="00250F30" w:rsidRDefault="00250F30" w:rsidP="003E163F">
      <w:pPr>
        <w:pStyle w:val="ac"/>
        <w:spacing w:after="0"/>
        <w:ind w:left="0" w:firstLine="709"/>
        <w:jc w:val="both"/>
      </w:pPr>
      <w:r>
        <w:rPr>
          <w:b/>
        </w:rPr>
        <w:t>-</w:t>
      </w:r>
      <w:r>
        <w:t xml:space="preserve"> 09.05.2025 в 10.00 - Торжественное шествие трудовых коллективов города «Бессмертный полк». Улицы города.</w:t>
      </w:r>
    </w:p>
    <w:p w:rsidR="00C93ADF" w:rsidRDefault="00C93ADF" w:rsidP="003E163F">
      <w:pPr>
        <w:spacing w:after="0"/>
        <w:ind w:firstLine="709"/>
        <w:jc w:val="both"/>
      </w:pPr>
      <w:r>
        <w:t xml:space="preserve">- 09.05.2025 </w:t>
      </w:r>
      <w:r w:rsidR="00A20197">
        <w:t xml:space="preserve">в </w:t>
      </w:r>
      <w:r>
        <w:t>11</w:t>
      </w:r>
      <w:r w:rsidR="003868F3">
        <w:t xml:space="preserve">.00 - </w:t>
      </w:r>
      <w:r>
        <w:t>Торжественный митинг, посвященный празднованию 80-й годовщины Победы в Великой Отечественной войне в рамках Года защитника Отечества</w:t>
      </w:r>
      <w:r>
        <w:rPr>
          <w:color w:val="111111"/>
          <w:shd w:val="clear" w:color="auto" w:fill="FFFFFF"/>
        </w:rPr>
        <w:t xml:space="preserve">. </w:t>
      </w:r>
      <w:r w:rsidRPr="00EA25BE">
        <w:t>Мемориальный комплекс «Курган Славы»</w:t>
      </w:r>
      <w:r>
        <w:t>.</w:t>
      </w:r>
    </w:p>
    <w:p w:rsidR="00C93ADF" w:rsidRDefault="00C93ADF" w:rsidP="003E163F">
      <w:pPr>
        <w:spacing w:after="0"/>
        <w:ind w:firstLine="709"/>
        <w:jc w:val="both"/>
      </w:pPr>
      <w:r>
        <w:t xml:space="preserve">- 09.05.2025 </w:t>
      </w:r>
      <w:r w:rsidR="00A20197">
        <w:t xml:space="preserve">в </w:t>
      </w:r>
      <w:r w:rsidR="00250F30">
        <w:t>11</w:t>
      </w:r>
      <w:r>
        <w:t xml:space="preserve">.30 – </w:t>
      </w:r>
      <w:r w:rsidR="003E163F">
        <w:t>Праздничный к</w:t>
      </w:r>
      <w:r>
        <w:t>онцерт, посвященный празднованию 80-й годовщины Победы в Великой Отечественной войне 1941-1945 годов в рамках Года защитника Оте</w:t>
      </w:r>
      <w:r w:rsidR="003E163F">
        <w:t>чества, полевая кухня. Сцена на Кургане Славы.</w:t>
      </w:r>
    </w:p>
    <w:p w:rsidR="003E163F" w:rsidRDefault="003E163F" w:rsidP="003E163F">
      <w:pPr>
        <w:spacing w:after="0"/>
        <w:ind w:firstLine="709"/>
        <w:jc w:val="both"/>
      </w:pPr>
      <w:r>
        <w:t xml:space="preserve"> - 09.05.2025 с 12.30  - Праздничная программа «Перрон Победы», полевая кухня. Площадь РО и ДЦ.</w:t>
      </w:r>
    </w:p>
    <w:p w:rsidR="00C93ADF" w:rsidRDefault="00C93ADF" w:rsidP="003E163F">
      <w:pPr>
        <w:spacing w:after="0"/>
        <w:ind w:firstLine="709"/>
        <w:jc w:val="both"/>
      </w:pPr>
      <w:r>
        <w:t xml:space="preserve">- 09.05.2025 </w:t>
      </w:r>
      <w:r w:rsidR="00A20197">
        <w:t xml:space="preserve">в </w:t>
      </w:r>
      <w:r w:rsidR="00690CE5">
        <w:t>15</w:t>
      </w:r>
      <w:r>
        <w:t>.00-22.00</w:t>
      </w:r>
      <w:r w:rsidRPr="00D90991">
        <w:t xml:space="preserve"> </w:t>
      </w:r>
      <w:r>
        <w:t>- «</w:t>
      </w:r>
      <w:r>
        <w:rPr>
          <w:bCs/>
        </w:rPr>
        <w:t>Мы не забудем вас, Герои</w:t>
      </w:r>
      <w:r>
        <w:t xml:space="preserve">». Концерт, посвященный празднованию 80-й годовщины Победы в Великой Отечественной войне 1941-1945 годов в рамках Года защитника Отечества. Городская летняя эстрада. </w:t>
      </w:r>
    </w:p>
    <w:p w:rsidR="00C93ADF" w:rsidRDefault="00C93ADF" w:rsidP="003E163F">
      <w:pPr>
        <w:snapToGrid w:val="0"/>
        <w:spacing w:after="0"/>
        <w:ind w:firstLine="709"/>
        <w:jc w:val="both"/>
      </w:pPr>
      <w:r>
        <w:t xml:space="preserve">- </w:t>
      </w:r>
      <w:r w:rsidRPr="00FA578A">
        <w:t>16.05.2025</w:t>
      </w:r>
      <w:r w:rsidR="00A20197">
        <w:t xml:space="preserve"> в </w:t>
      </w:r>
      <w:r>
        <w:t xml:space="preserve"> 17.30 - </w:t>
      </w:r>
      <w:r w:rsidRPr="00FA578A">
        <w:t xml:space="preserve">«Зажги свою звезду». </w:t>
      </w:r>
      <w:r w:rsidRPr="00FA578A">
        <w:rPr>
          <w:lang w:val="en-US"/>
        </w:rPr>
        <w:t>XII</w:t>
      </w:r>
      <w:r w:rsidRPr="00FA578A">
        <w:t xml:space="preserve"> городской фестиваль детского творчества.</w:t>
      </w:r>
      <w:r w:rsidRPr="009D146B">
        <w:t xml:space="preserve"> </w:t>
      </w:r>
      <w:r w:rsidRPr="00FA578A">
        <w:t>Киноконцертный зал</w:t>
      </w:r>
      <w:r>
        <w:t xml:space="preserve"> </w:t>
      </w:r>
      <w:r w:rsidRPr="00FA578A">
        <w:t>МБУ «</w:t>
      </w:r>
      <w:r>
        <w:t>ЦК и МП</w:t>
      </w:r>
      <w:r w:rsidRPr="00FA578A">
        <w:t>»</w:t>
      </w:r>
      <w:r>
        <w:t xml:space="preserve"> </w:t>
      </w:r>
      <w:r w:rsidRPr="00FA578A">
        <w:t>г. Десногорска</w:t>
      </w:r>
      <w:r>
        <w:t xml:space="preserve">. </w:t>
      </w:r>
    </w:p>
    <w:p w:rsidR="00C93ADF" w:rsidRDefault="00F07590" w:rsidP="003E163F">
      <w:pPr>
        <w:pStyle w:val="ac"/>
        <w:numPr>
          <w:ilvl w:val="0"/>
          <w:numId w:val="1"/>
        </w:numPr>
        <w:spacing w:after="0"/>
        <w:ind w:left="0" w:firstLine="709"/>
        <w:jc w:val="both"/>
      </w:pPr>
      <w:r w:rsidRPr="003C5574">
        <w:rPr>
          <w:b/>
        </w:rPr>
        <w:t>МБУ «Десногорская библиотека»:</w:t>
      </w:r>
      <w:r>
        <w:t xml:space="preserve"> (ответственное лицо – Иванова Олеся Сергеевна, тел. 8(48153)7-29-84):</w:t>
      </w:r>
    </w:p>
    <w:p w:rsidR="003C5574" w:rsidRDefault="00C93ADF" w:rsidP="003E163F">
      <w:pPr>
        <w:spacing w:after="0"/>
        <w:ind w:firstLine="709"/>
        <w:jc w:val="both"/>
      </w:pPr>
      <w:r>
        <w:t>- 01-10.05</w:t>
      </w:r>
      <w:r w:rsidRPr="00950EEE">
        <w:t>.2025</w:t>
      </w:r>
      <w:r>
        <w:t xml:space="preserve"> в 11.30.</w:t>
      </w:r>
      <w:r w:rsidRPr="00BB1C95">
        <w:t xml:space="preserve"> </w:t>
      </w:r>
      <w:r>
        <w:t>«</w:t>
      </w:r>
      <w:r w:rsidRPr="0032011E">
        <w:t>Юным героям посвящается»: к 80-летию Победы в Великой Отечественной войне (1941-1945 гг.). Час мужества</w:t>
      </w:r>
      <w:r>
        <w:t>;</w:t>
      </w:r>
    </w:p>
    <w:p w:rsidR="00C93ADF" w:rsidRPr="00C93ADF" w:rsidRDefault="00C93ADF" w:rsidP="003E163F">
      <w:pPr>
        <w:shd w:val="clear" w:color="auto" w:fill="FFFFFF" w:themeFill="background1"/>
        <w:spacing w:after="0"/>
        <w:ind w:firstLine="700"/>
        <w:jc w:val="both"/>
        <w:rPr>
          <w:rFonts w:eastAsia="Calibri"/>
          <w:b/>
          <w:color w:val="auto"/>
          <w:szCs w:val="22"/>
          <w:lang w:eastAsia="en-US"/>
        </w:rPr>
      </w:pPr>
      <w:r>
        <w:t xml:space="preserve">- </w:t>
      </w:r>
      <w:r w:rsidRPr="00C93ADF">
        <w:rPr>
          <w:rFonts w:eastAsia="Calibri"/>
          <w:color w:val="auto"/>
          <w:szCs w:val="22"/>
          <w:lang w:eastAsia="en-US"/>
        </w:rPr>
        <w:t>02-08.05.2025 в 12.00. «Мы память пронесём через года»: из цикла мероприятий к 80-летию Победы в Великой Отечественной войне (1941-1945 гг.). Историко-патриотический час;</w:t>
      </w:r>
    </w:p>
    <w:p w:rsidR="00C93ADF" w:rsidRPr="00C93ADF" w:rsidRDefault="00C93ADF" w:rsidP="003E163F">
      <w:pPr>
        <w:shd w:val="clear" w:color="auto" w:fill="FFFFFF"/>
        <w:spacing w:after="0"/>
        <w:ind w:firstLine="700"/>
        <w:jc w:val="both"/>
        <w:rPr>
          <w:rFonts w:eastAsia="Calibri"/>
          <w:szCs w:val="22"/>
          <w:lang w:eastAsia="en-US"/>
        </w:rPr>
      </w:pPr>
      <w:r>
        <w:rPr>
          <w:rFonts w:eastAsia="Calibri"/>
          <w:bCs/>
          <w:color w:val="auto"/>
          <w:szCs w:val="28"/>
          <w:lang w:eastAsia="en-US"/>
        </w:rPr>
        <w:t xml:space="preserve">- </w:t>
      </w:r>
      <w:r w:rsidRPr="00C93ADF">
        <w:rPr>
          <w:rFonts w:eastAsia="Calibri"/>
          <w:bCs/>
          <w:color w:val="auto"/>
          <w:szCs w:val="28"/>
          <w:lang w:eastAsia="en-US"/>
        </w:rPr>
        <w:t xml:space="preserve">06.05.2025 в 12.30. </w:t>
      </w:r>
      <w:r w:rsidRPr="00C93ADF">
        <w:rPr>
          <w:rFonts w:eastAsia="Calibri"/>
          <w:szCs w:val="22"/>
          <w:lang w:eastAsia="en-US"/>
        </w:rPr>
        <w:t xml:space="preserve">«Победителю солдату посвящается…»: из цикла мероприятий к 80-летию Победы в Великой Отечественной войне (1941-1945 гг.). Час подвига и славы; </w:t>
      </w:r>
    </w:p>
    <w:p w:rsidR="00C93ADF" w:rsidRPr="00C93ADF" w:rsidRDefault="00C93ADF" w:rsidP="003E163F">
      <w:pPr>
        <w:shd w:val="clear" w:color="auto" w:fill="FFFFFF" w:themeFill="background1"/>
        <w:spacing w:after="0"/>
        <w:ind w:firstLine="700"/>
        <w:jc w:val="both"/>
        <w:rPr>
          <w:bCs/>
          <w:szCs w:val="22"/>
          <w:bdr w:val="none" w:sz="0" w:space="0" w:color="auto" w:frame="1"/>
        </w:rPr>
      </w:pPr>
      <w:r>
        <w:t xml:space="preserve">- </w:t>
      </w:r>
      <w:r w:rsidRPr="00C93ADF">
        <w:rPr>
          <w:rFonts w:eastAsia="Calibri"/>
          <w:color w:val="auto"/>
          <w:szCs w:val="22"/>
          <w:lang w:eastAsia="en-US"/>
        </w:rPr>
        <w:t xml:space="preserve"> 07.05.2025. с 18.00. «Дети войны»: встреча с детьми ВОВ, посвященная 80-летию Победы в Великой Отечественной войне. Ретро-вечер;</w:t>
      </w:r>
    </w:p>
    <w:p w:rsidR="00C93ADF" w:rsidRDefault="00C93ADF" w:rsidP="003E163F">
      <w:pPr>
        <w:shd w:val="clear" w:color="auto" w:fill="FFFFFF" w:themeFill="background1"/>
        <w:spacing w:after="0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t xml:space="preserve">- </w:t>
      </w:r>
      <w:r w:rsidRPr="00C93ADF">
        <w:rPr>
          <w:rFonts w:eastAsia="Calibri"/>
          <w:color w:val="auto"/>
          <w:szCs w:val="22"/>
          <w:lang w:eastAsia="en-US"/>
        </w:rPr>
        <w:t>12-14.05.2025 с 12.00.</w:t>
      </w:r>
      <w:r w:rsidRPr="00C93ADF">
        <w:rPr>
          <w:rFonts w:eastAsia="Calibri"/>
          <w:color w:val="auto"/>
          <w:kern w:val="1"/>
          <w:sz w:val="24"/>
          <w:szCs w:val="24"/>
          <w:lang w:eastAsia="hi-IN" w:bidi="hi-IN"/>
        </w:rPr>
        <w:t xml:space="preserve"> </w:t>
      </w:r>
      <w:r w:rsidRPr="00C93ADF">
        <w:rPr>
          <w:rFonts w:eastAsia="Calibri"/>
          <w:color w:val="auto"/>
          <w:szCs w:val="22"/>
          <w:lang w:eastAsia="en-US"/>
        </w:rPr>
        <w:t>«Музей книги»: к Международному дню музеев. Арт-встреча + экскурсия для детей и молодёжи 14-22</w:t>
      </w:r>
      <w:r w:rsidR="007127BA">
        <w:rPr>
          <w:rFonts w:eastAsia="Calibri"/>
          <w:b/>
          <w:color w:val="auto"/>
          <w:szCs w:val="22"/>
          <w:lang w:eastAsia="en-US"/>
        </w:rPr>
        <w:t>;</w:t>
      </w:r>
    </w:p>
    <w:p w:rsidR="00C93ADF" w:rsidRDefault="00C93ADF" w:rsidP="003E163F">
      <w:pPr>
        <w:shd w:val="clear" w:color="auto" w:fill="FFFFFF" w:themeFill="background1"/>
        <w:spacing w:after="0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Pr="00C93ADF">
        <w:rPr>
          <w:rFonts w:eastAsia="Calibri"/>
          <w:color w:val="auto"/>
          <w:szCs w:val="28"/>
          <w:lang w:eastAsia="en-US"/>
        </w:rPr>
        <w:t xml:space="preserve">12-23.05.2025 с 11.00. </w:t>
      </w:r>
      <w:r w:rsidRPr="00C93ADF">
        <w:rPr>
          <w:rFonts w:eastAsia="Calibri"/>
          <w:color w:val="auto"/>
          <w:szCs w:val="22"/>
          <w:lang w:eastAsia="en-US"/>
        </w:rPr>
        <w:t>«Планета здоровья»: ко Всемирному дню движения для здоровья. Тематическая библио-дискотека для детей;</w:t>
      </w:r>
    </w:p>
    <w:p w:rsidR="00C93ADF" w:rsidRPr="00C93ADF" w:rsidRDefault="00C93ADF" w:rsidP="003E163F">
      <w:pPr>
        <w:shd w:val="clear" w:color="auto" w:fill="FFFFFF" w:themeFill="background1"/>
        <w:spacing w:after="0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Pr="00C93ADF">
        <w:rPr>
          <w:rFonts w:eastAsia="Calibri"/>
          <w:color w:val="auto"/>
          <w:szCs w:val="28"/>
          <w:lang w:eastAsia="en-US"/>
        </w:rPr>
        <w:t>13-15.05.2025 в 14.00.</w:t>
      </w:r>
      <w:r w:rsidRPr="00C93ADF">
        <w:rPr>
          <w:rFonts w:eastAsia="Calibri"/>
          <w:color w:val="auto"/>
          <w:szCs w:val="22"/>
          <w:lang w:eastAsia="en-US"/>
        </w:rPr>
        <w:t xml:space="preserve"> «Открываем заново»: к 100-летию выхода журнала «Новый мир». Литературная мастерская для детей и м</w:t>
      </w:r>
      <w:r w:rsidR="007127BA">
        <w:rPr>
          <w:rFonts w:eastAsia="Calibri"/>
          <w:color w:val="auto"/>
          <w:szCs w:val="22"/>
          <w:lang w:eastAsia="en-US"/>
        </w:rPr>
        <w:t>олодёжи 14-22</w:t>
      </w:r>
      <w:r w:rsidRPr="00C93ADF">
        <w:rPr>
          <w:rFonts w:eastAsia="Calibri"/>
          <w:color w:val="auto"/>
          <w:szCs w:val="22"/>
          <w:lang w:eastAsia="en-US"/>
        </w:rPr>
        <w:t>;</w:t>
      </w:r>
    </w:p>
    <w:p w:rsidR="00C93ADF" w:rsidRPr="00C93ADF" w:rsidRDefault="00C93ADF" w:rsidP="003E163F">
      <w:pPr>
        <w:shd w:val="clear" w:color="auto" w:fill="FFFFFF" w:themeFill="background1"/>
        <w:spacing w:after="0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lastRenderedPageBreak/>
        <w:t xml:space="preserve">- </w:t>
      </w:r>
      <w:r w:rsidRPr="00C93ADF">
        <w:rPr>
          <w:rFonts w:eastAsia="Calibri"/>
          <w:color w:val="auto"/>
          <w:szCs w:val="28"/>
          <w:lang w:eastAsia="en-US"/>
        </w:rPr>
        <w:t xml:space="preserve">14.05.2025 в 18.00. </w:t>
      </w:r>
      <w:r w:rsidRPr="00C93ADF">
        <w:rPr>
          <w:rFonts w:eastAsia="Calibri"/>
          <w:color w:val="auto"/>
          <w:szCs w:val="22"/>
          <w:lang w:eastAsia="en-US"/>
        </w:rPr>
        <w:t xml:space="preserve">«Трансляция концертной программы «Открытый фестиваль искусств «Черешневый лес». Большой симфонический оркестр имени </w:t>
      </w:r>
      <w:r w:rsidRPr="00C93ADF">
        <w:rPr>
          <w:rFonts w:eastAsia="Calibri"/>
          <w:color w:val="auto"/>
          <w:szCs w:val="22"/>
          <w:lang w:eastAsia="en-US"/>
        </w:rPr>
        <w:br/>
        <w:t>П. И. Чайковского, Владимир Федосеев, Вадим Руденко». 8 июня 2022. Концертный зал имени П. И. Чайковского. Встречи в Виртуальном концертном зале;</w:t>
      </w:r>
    </w:p>
    <w:p w:rsidR="00C93ADF" w:rsidRPr="00C93ADF" w:rsidRDefault="00C93ADF" w:rsidP="003E163F">
      <w:pPr>
        <w:shd w:val="clear" w:color="auto" w:fill="FFFFFF" w:themeFill="background1"/>
        <w:spacing w:after="0"/>
        <w:ind w:firstLine="709"/>
        <w:jc w:val="both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Pr="00C93ADF">
        <w:rPr>
          <w:rFonts w:eastAsia="Calibri"/>
          <w:color w:val="auto"/>
          <w:szCs w:val="22"/>
          <w:lang w:eastAsia="en-US"/>
        </w:rPr>
        <w:t>27.05.2025 с 12.00. «Бегущая книга-2025». Социокультурная акция;</w:t>
      </w:r>
    </w:p>
    <w:p w:rsidR="00C93ADF" w:rsidRPr="00250F30" w:rsidRDefault="00C93ADF" w:rsidP="003E163F">
      <w:pPr>
        <w:shd w:val="clear" w:color="auto" w:fill="FFFFFF" w:themeFill="background1"/>
        <w:spacing w:after="0"/>
        <w:ind w:firstLine="709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- </w:t>
      </w:r>
      <w:r w:rsidRPr="00C93ADF">
        <w:rPr>
          <w:rFonts w:eastAsia="Calibri"/>
          <w:color w:val="auto"/>
          <w:szCs w:val="28"/>
          <w:lang w:eastAsia="en-US"/>
        </w:rPr>
        <w:t>28.05.2025 в 18.00. Трансляция концертной программы «О любви не говори…». Лирические мелодии прошлых лет» 14 февраля 2020. Концертный зал имени П. И. Чайковского. Встречи в Виртуальном концертном зале.</w:t>
      </w:r>
    </w:p>
    <w:p w:rsidR="00072535" w:rsidRDefault="00C93ADF" w:rsidP="003E163F">
      <w:pPr>
        <w:tabs>
          <w:tab w:val="left" w:pos="1418"/>
        </w:tabs>
        <w:spacing w:after="0"/>
        <w:ind w:firstLine="709"/>
        <w:jc w:val="both"/>
      </w:pPr>
      <w:r>
        <w:rPr>
          <w:b/>
        </w:rPr>
        <w:t xml:space="preserve">3. </w:t>
      </w:r>
      <w:r w:rsidR="00F07590" w:rsidRPr="00C93ADF">
        <w:rPr>
          <w:b/>
        </w:rPr>
        <w:t xml:space="preserve">МБУК «Десногорский ИКМ» </w:t>
      </w:r>
      <w:r w:rsidR="00F07590">
        <w:t>(ответственное лицо – Демьянова Наталья Николаевна, (48153)3-36-86)</w:t>
      </w:r>
      <w:r w:rsidR="00F07590" w:rsidRPr="00C93ADF">
        <w:rPr>
          <w:b/>
        </w:rPr>
        <w:t>:</w:t>
      </w:r>
      <w:r w:rsidR="00F07590">
        <w:t xml:space="preserve">  </w:t>
      </w:r>
    </w:p>
    <w:p w:rsidR="003C5574" w:rsidRPr="008F014F" w:rsidRDefault="008F014F" w:rsidP="003E163F">
      <w:pPr>
        <w:pStyle w:val="ac"/>
        <w:tabs>
          <w:tab w:val="left" w:pos="1418"/>
        </w:tabs>
        <w:spacing w:after="0"/>
        <w:ind w:left="0" w:firstLine="709"/>
        <w:jc w:val="both"/>
      </w:pPr>
      <w:r>
        <w:t xml:space="preserve"> - 06.05.2025 Торжественное открытие экспозиции «Невидимый фронт». Территория возле МБУДО </w:t>
      </w:r>
      <w:r w:rsidRPr="008F014F">
        <w:t>«Десногорская ДМШ имени М.И. Глинки»</w:t>
      </w:r>
      <w:r>
        <w:t>.</w:t>
      </w:r>
    </w:p>
    <w:p w:rsidR="00F8167C" w:rsidRDefault="008F014F" w:rsidP="003E163F">
      <w:pPr>
        <w:pStyle w:val="ac"/>
        <w:tabs>
          <w:tab w:val="left" w:pos="1418"/>
        </w:tabs>
        <w:spacing w:after="0"/>
        <w:ind w:left="0" w:firstLine="709"/>
        <w:jc w:val="both"/>
      </w:pPr>
      <w:r>
        <w:t xml:space="preserve">  </w:t>
      </w:r>
      <w:r w:rsidR="00C93ADF">
        <w:t xml:space="preserve">- </w:t>
      </w:r>
      <w:r w:rsidR="007127BA">
        <w:t>16.05.2025 Ночь</w:t>
      </w:r>
      <w:r w:rsidR="003868F3">
        <w:t xml:space="preserve"> музеев «Победный май».</w:t>
      </w:r>
    </w:p>
    <w:p w:rsidR="008F014F" w:rsidRDefault="008F014F" w:rsidP="003E163F">
      <w:pPr>
        <w:pStyle w:val="ac"/>
        <w:tabs>
          <w:tab w:val="left" w:pos="1418"/>
        </w:tabs>
        <w:spacing w:after="0"/>
        <w:ind w:left="0" w:firstLine="709"/>
        <w:jc w:val="both"/>
      </w:pPr>
      <w:r>
        <w:t xml:space="preserve"> - в течении месяца экскурсионные программы </w:t>
      </w:r>
    </w:p>
    <w:p w:rsidR="000866C5" w:rsidRDefault="003868F3" w:rsidP="003E163F">
      <w:pPr>
        <w:spacing w:after="0"/>
        <w:ind w:firstLine="709"/>
        <w:jc w:val="both"/>
      </w:pPr>
      <w:r>
        <w:rPr>
          <w:b/>
        </w:rPr>
        <w:t xml:space="preserve">4. </w:t>
      </w:r>
      <w:r w:rsidR="00F07590" w:rsidRPr="003868F3">
        <w:rPr>
          <w:b/>
        </w:rPr>
        <w:t>МБУДО «Десногорская ДХШ»:</w:t>
      </w:r>
      <w:r w:rsidR="00F07590">
        <w:t xml:space="preserve"> (ответственное лицо – Широкова Раиса Ивановна</w:t>
      </w:r>
      <w:r w:rsidR="00D7369A">
        <w:t>, (48153)7-46-11).</w:t>
      </w:r>
    </w:p>
    <w:p w:rsidR="003868F3" w:rsidRDefault="003868F3" w:rsidP="003E163F">
      <w:pPr>
        <w:spacing w:after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- 05-30.05.</w:t>
      </w:r>
      <w:r w:rsidRPr="003868F3">
        <w:rPr>
          <w:color w:val="auto"/>
          <w:szCs w:val="24"/>
        </w:rPr>
        <w:t xml:space="preserve">2025 </w:t>
      </w:r>
      <w:r w:rsidR="00F8167C" w:rsidRPr="003868F3">
        <w:rPr>
          <w:sz w:val="32"/>
        </w:rPr>
        <w:t xml:space="preserve"> </w:t>
      </w:r>
      <w:r w:rsidRPr="003868F3">
        <w:rPr>
          <w:color w:val="auto"/>
          <w:szCs w:val="24"/>
        </w:rPr>
        <w:t>«Священная, народная, победная». Выставка творческих работ учащихся ДХШ пос</w:t>
      </w:r>
      <w:r>
        <w:rPr>
          <w:color w:val="auto"/>
          <w:szCs w:val="24"/>
        </w:rPr>
        <w:t>вященная 80-летию Победы в ВОВ;</w:t>
      </w:r>
    </w:p>
    <w:p w:rsidR="003868F3" w:rsidRPr="003868F3" w:rsidRDefault="003868F3" w:rsidP="003E163F">
      <w:pPr>
        <w:spacing w:after="0"/>
        <w:ind w:firstLine="709"/>
        <w:jc w:val="both"/>
        <w:rPr>
          <w:color w:val="auto"/>
          <w:szCs w:val="28"/>
        </w:rPr>
      </w:pPr>
      <w:r w:rsidRPr="003868F3">
        <w:rPr>
          <w:color w:val="auto"/>
          <w:szCs w:val="28"/>
        </w:rPr>
        <w:t>- 23-30.05.2025 г. Выставка дипломных  работ- 2025 г.</w:t>
      </w:r>
    </w:p>
    <w:p w:rsidR="00634D7C" w:rsidRDefault="000F35E8" w:rsidP="003E163F">
      <w:pPr>
        <w:spacing w:after="0"/>
        <w:ind w:firstLine="709"/>
        <w:jc w:val="both"/>
      </w:pPr>
      <w:r w:rsidRPr="003868F3">
        <w:rPr>
          <w:b/>
        </w:rPr>
        <w:t>5.</w:t>
      </w:r>
      <w:r>
        <w:t xml:space="preserve"> </w:t>
      </w:r>
      <w:r w:rsidR="0064124D">
        <w:t xml:space="preserve">     </w:t>
      </w:r>
      <w:r w:rsidRPr="003868F3">
        <w:rPr>
          <w:b/>
        </w:rPr>
        <w:t>МБУДО «Десногорская ДМШ имени М.И. Глинки»</w:t>
      </w:r>
      <w:r w:rsidRPr="000F35E8">
        <w:t>: (ответственное лицо – Севостьянова Вероника Юрьевна, тел. 8(48153)3-29-20):</w:t>
      </w:r>
    </w:p>
    <w:p w:rsidR="003868F3" w:rsidRPr="003868F3" w:rsidRDefault="003868F3" w:rsidP="003E163F">
      <w:pPr>
        <w:spacing w:after="0"/>
        <w:ind w:firstLine="709"/>
        <w:jc w:val="both"/>
        <w:rPr>
          <w:szCs w:val="28"/>
          <w:lang w:eastAsia="en-US"/>
        </w:rPr>
      </w:pPr>
      <w:r w:rsidRPr="003868F3">
        <w:rPr>
          <w:szCs w:val="28"/>
          <w:lang w:eastAsia="en-US"/>
        </w:rPr>
        <w:t xml:space="preserve">- </w:t>
      </w:r>
      <w:r w:rsidRPr="003868F3">
        <w:rPr>
          <w:szCs w:val="28"/>
        </w:rPr>
        <w:t>07.05.2025 в 17:30</w:t>
      </w:r>
      <w:r w:rsidRPr="003868F3">
        <w:rPr>
          <w:szCs w:val="28"/>
          <w:lang w:eastAsia="en-US"/>
        </w:rPr>
        <w:t xml:space="preserve"> «Во имя Мира!». Концерт обучающихся и преподавателей ДМШ ко Дню Победы в ВОВ  (9 мая). </w:t>
      </w:r>
    </w:p>
    <w:p w:rsidR="003868F3" w:rsidRPr="003868F3" w:rsidRDefault="003868F3" w:rsidP="003E163F">
      <w:pPr>
        <w:spacing w:after="0"/>
        <w:ind w:left="360" w:firstLine="709"/>
        <w:jc w:val="both"/>
        <w:rPr>
          <w:szCs w:val="28"/>
          <w:lang w:eastAsia="en-US"/>
        </w:rPr>
      </w:pPr>
    </w:p>
    <w:p w:rsidR="003868F3" w:rsidRPr="003868F3" w:rsidRDefault="003868F3" w:rsidP="003868F3">
      <w:pPr>
        <w:spacing w:after="0" w:line="0" w:lineRule="atLeast"/>
        <w:ind w:firstLine="709"/>
        <w:rPr>
          <w:color w:val="auto"/>
          <w:sz w:val="24"/>
          <w:szCs w:val="24"/>
        </w:rPr>
      </w:pPr>
    </w:p>
    <w:sectPr w:rsidR="003868F3" w:rsidRPr="003868F3">
      <w:headerReference w:type="default" r:id="rId7"/>
      <w:pgSz w:w="11906" w:h="16838"/>
      <w:pgMar w:top="426" w:right="567" w:bottom="142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AC" w:rsidRDefault="001659AC">
      <w:pPr>
        <w:spacing w:after="0" w:line="240" w:lineRule="auto"/>
      </w:pPr>
      <w:r>
        <w:separator/>
      </w:r>
    </w:p>
  </w:endnote>
  <w:endnote w:type="continuationSeparator" w:id="0">
    <w:p w:rsidR="001659AC" w:rsidRDefault="0016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AC" w:rsidRDefault="001659AC">
      <w:pPr>
        <w:spacing w:after="0" w:line="240" w:lineRule="auto"/>
      </w:pPr>
      <w:r>
        <w:separator/>
      </w:r>
    </w:p>
  </w:footnote>
  <w:footnote w:type="continuationSeparator" w:id="0">
    <w:p w:rsidR="001659AC" w:rsidRDefault="0016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84" w:rsidRDefault="00F0759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13B06">
      <w:rPr>
        <w:noProof/>
      </w:rPr>
      <w:t>2</w:t>
    </w:r>
    <w:r>
      <w:fldChar w:fldCharType="end"/>
    </w:r>
  </w:p>
  <w:p w:rsidR="00EC2384" w:rsidRDefault="00EC2384">
    <w:pPr>
      <w:pStyle w:val="a6"/>
      <w:jc w:val="center"/>
    </w:pPr>
  </w:p>
  <w:p w:rsidR="00EC2384" w:rsidRDefault="00EC23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193"/>
    <w:multiLevelType w:val="multilevel"/>
    <w:tmpl w:val="423661CC"/>
    <w:lvl w:ilvl="0">
      <w:numFmt w:val="bullet"/>
      <w:lvlText w:val="-"/>
      <w:lvlJc w:val="left"/>
      <w:pPr>
        <w:ind w:left="644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61905"/>
    <w:multiLevelType w:val="hybridMultilevel"/>
    <w:tmpl w:val="F5E29DC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D05504"/>
    <w:multiLevelType w:val="hybridMultilevel"/>
    <w:tmpl w:val="8AB4C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F0006"/>
    <w:multiLevelType w:val="multilevel"/>
    <w:tmpl w:val="05A029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4C1411"/>
    <w:multiLevelType w:val="hybridMultilevel"/>
    <w:tmpl w:val="1A9A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A504C"/>
    <w:multiLevelType w:val="multilevel"/>
    <w:tmpl w:val="7472DD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557010B"/>
    <w:multiLevelType w:val="hybridMultilevel"/>
    <w:tmpl w:val="4D88A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BB0B92"/>
    <w:multiLevelType w:val="multilevel"/>
    <w:tmpl w:val="161EBB54"/>
    <w:lvl w:ilvl="0">
      <w:numFmt w:val="bullet"/>
      <w:lvlText w:val="-"/>
      <w:lvlJc w:val="left"/>
      <w:pPr>
        <w:ind w:left="928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088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248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8" w15:restartNumberingAfterBreak="0">
    <w:nsid w:val="5D7B783C"/>
    <w:multiLevelType w:val="multilevel"/>
    <w:tmpl w:val="2618EB3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B04DF4"/>
    <w:multiLevelType w:val="hybridMultilevel"/>
    <w:tmpl w:val="7DF466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7D10EE3"/>
    <w:multiLevelType w:val="multilevel"/>
    <w:tmpl w:val="AE90626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1F34481"/>
    <w:multiLevelType w:val="multilevel"/>
    <w:tmpl w:val="7ECCF51C"/>
    <w:lvl w:ilvl="0">
      <w:start w:val="3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06C89"/>
    <w:multiLevelType w:val="multilevel"/>
    <w:tmpl w:val="30D818B6"/>
    <w:lvl w:ilvl="0">
      <w:start w:val="1"/>
      <w:numFmt w:val="decimal"/>
      <w:lvlText w:val="%1."/>
      <w:lvlJc w:val="left"/>
      <w:pPr>
        <w:ind w:left="1446" w:hanging="102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384"/>
    <w:rsid w:val="000121E0"/>
    <w:rsid w:val="00072535"/>
    <w:rsid w:val="000866C5"/>
    <w:rsid w:val="000B2795"/>
    <w:rsid w:val="000B438D"/>
    <w:rsid w:val="000F35E8"/>
    <w:rsid w:val="00113DD8"/>
    <w:rsid w:val="001177B1"/>
    <w:rsid w:val="00126F41"/>
    <w:rsid w:val="00145843"/>
    <w:rsid w:val="0015296A"/>
    <w:rsid w:val="001548C9"/>
    <w:rsid w:val="001659AC"/>
    <w:rsid w:val="001D222B"/>
    <w:rsid w:val="00250F30"/>
    <w:rsid w:val="002A2E7F"/>
    <w:rsid w:val="0032741B"/>
    <w:rsid w:val="003434CC"/>
    <w:rsid w:val="00373A88"/>
    <w:rsid w:val="003868F3"/>
    <w:rsid w:val="003A4A0E"/>
    <w:rsid w:val="003C1FA2"/>
    <w:rsid w:val="003C5574"/>
    <w:rsid w:val="003D0BD3"/>
    <w:rsid w:val="003D18CA"/>
    <w:rsid w:val="003E163F"/>
    <w:rsid w:val="003F4730"/>
    <w:rsid w:val="004108F7"/>
    <w:rsid w:val="00427D89"/>
    <w:rsid w:val="004B148D"/>
    <w:rsid w:val="004C053E"/>
    <w:rsid w:val="004D1DAC"/>
    <w:rsid w:val="00514B52"/>
    <w:rsid w:val="00521599"/>
    <w:rsid w:val="00544765"/>
    <w:rsid w:val="00560189"/>
    <w:rsid w:val="005626D9"/>
    <w:rsid w:val="005E473A"/>
    <w:rsid w:val="005F41E5"/>
    <w:rsid w:val="005F5035"/>
    <w:rsid w:val="0061694E"/>
    <w:rsid w:val="00616E35"/>
    <w:rsid w:val="00634D7C"/>
    <w:rsid w:val="0064124D"/>
    <w:rsid w:val="006415DB"/>
    <w:rsid w:val="00690CE5"/>
    <w:rsid w:val="007127BA"/>
    <w:rsid w:val="00721EB1"/>
    <w:rsid w:val="007426A2"/>
    <w:rsid w:val="007475EE"/>
    <w:rsid w:val="00781264"/>
    <w:rsid w:val="00804103"/>
    <w:rsid w:val="00805B92"/>
    <w:rsid w:val="00812C6A"/>
    <w:rsid w:val="00884856"/>
    <w:rsid w:val="008F014F"/>
    <w:rsid w:val="00906559"/>
    <w:rsid w:val="00934ED6"/>
    <w:rsid w:val="009A504B"/>
    <w:rsid w:val="009C1FD7"/>
    <w:rsid w:val="009F318B"/>
    <w:rsid w:val="00A003C7"/>
    <w:rsid w:val="00A13B06"/>
    <w:rsid w:val="00A15AA9"/>
    <w:rsid w:val="00A20197"/>
    <w:rsid w:val="00A50A0F"/>
    <w:rsid w:val="00A614CF"/>
    <w:rsid w:val="00B722FB"/>
    <w:rsid w:val="00B81692"/>
    <w:rsid w:val="00BB0F23"/>
    <w:rsid w:val="00BC7711"/>
    <w:rsid w:val="00C257AE"/>
    <w:rsid w:val="00C438A7"/>
    <w:rsid w:val="00C47F0D"/>
    <w:rsid w:val="00C93ADF"/>
    <w:rsid w:val="00CC125A"/>
    <w:rsid w:val="00D7369A"/>
    <w:rsid w:val="00DE7C0B"/>
    <w:rsid w:val="00E25593"/>
    <w:rsid w:val="00E34E4F"/>
    <w:rsid w:val="00E82F09"/>
    <w:rsid w:val="00EC2384"/>
    <w:rsid w:val="00F07590"/>
    <w:rsid w:val="00F65D14"/>
    <w:rsid w:val="00F8167C"/>
    <w:rsid w:val="00FA2D9C"/>
    <w:rsid w:val="00F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A6080-E2AE-4243-8928-F3D56407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</w:rPr>
  </w:style>
  <w:style w:type="paragraph" w:customStyle="1" w:styleId="16">
    <w:name w:val="Выделение1"/>
    <w:link w:val="17"/>
    <w:rPr>
      <w:i/>
    </w:rPr>
  </w:style>
  <w:style w:type="character" w:customStyle="1" w:styleId="17">
    <w:name w:val="Выделение1"/>
    <w:link w:val="16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3"/>
    <w:rPr>
      <w:color w:val="0000FF"/>
      <w:u w:val="single"/>
    </w:rPr>
  </w:style>
  <w:style w:type="character" w:styleId="a3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</w:rPr>
  </w:style>
  <w:style w:type="paragraph" w:customStyle="1" w:styleId="1b">
    <w:name w:val="Строгий1"/>
    <w:basedOn w:val="14"/>
    <w:link w:val="1c"/>
    <w:rPr>
      <w:b/>
    </w:rPr>
  </w:style>
  <w:style w:type="character" w:customStyle="1" w:styleId="1c">
    <w:name w:val="Строгий1"/>
    <w:basedOn w:val="15"/>
    <w:link w:val="1b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sz w:val="24"/>
    </w:r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ae">
    <w:name w:val="Содержимое таблицы"/>
    <w:basedOn w:val="a"/>
    <w:qFormat/>
    <w:rsid w:val="003C5574"/>
    <w:pPr>
      <w:widowControl w:val="0"/>
      <w:suppressLineNumbers/>
      <w:suppressAutoHyphens/>
      <w:spacing w:after="0" w:line="240" w:lineRule="auto"/>
    </w:pPr>
    <w:rPr>
      <w:rFonts w:cs="Mangal"/>
      <w:color w:val="auto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Костенкова Любовь Андреевна</cp:lastModifiedBy>
  <cp:revision>65</cp:revision>
  <dcterms:created xsi:type="dcterms:W3CDTF">2024-03-25T13:47:00Z</dcterms:created>
  <dcterms:modified xsi:type="dcterms:W3CDTF">2025-04-30T12:30:00Z</dcterms:modified>
</cp:coreProperties>
</file>