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84" w:rsidRDefault="00EC2384" w:rsidP="00C438A7">
      <w:pPr>
        <w:spacing w:after="0" w:line="240" w:lineRule="auto"/>
        <w:rPr>
          <w:b/>
        </w:rPr>
      </w:pPr>
    </w:p>
    <w:p w:rsidR="00157CF2" w:rsidRPr="00157CF2" w:rsidRDefault="00157CF2" w:rsidP="00157CF2">
      <w:pPr>
        <w:spacing w:after="0" w:line="240" w:lineRule="auto"/>
        <w:ind w:firstLine="709"/>
        <w:contextualSpacing/>
        <w:jc w:val="center"/>
        <w:rPr>
          <w:b/>
        </w:rPr>
      </w:pPr>
      <w:r w:rsidRPr="00157CF2">
        <w:rPr>
          <w:b/>
        </w:rPr>
        <w:t>ПЛАН</w:t>
      </w:r>
    </w:p>
    <w:p w:rsidR="00157CF2" w:rsidRDefault="00157CF2" w:rsidP="00157CF2">
      <w:pPr>
        <w:spacing w:after="0" w:line="240" w:lineRule="auto"/>
        <w:ind w:firstLine="709"/>
        <w:contextualSpacing/>
        <w:jc w:val="center"/>
        <w:rPr>
          <w:b/>
        </w:rPr>
      </w:pPr>
      <w:r w:rsidRPr="00157CF2">
        <w:rPr>
          <w:b/>
        </w:rPr>
        <w:t>мероприятий для посещения детьми из семей участников специальной военной операции, а также детьми из многодетных семей на август</w:t>
      </w:r>
      <w:r>
        <w:rPr>
          <w:b/>
        </w:rPr>
        <w:t xml:space="preserve"> </w:t>
      </w:r>
      <w:r>
        <w:rPr>
          <w:b/>
        </w:rPr>
        <w:t>2025 года</w:t>
      </w:r>
    </w:p>
    <w:p w:rsidR="00157CF2" w:rsidRPr="00157CF2" w:rsidRDefault="00157CF2" w:rsidP="00A70467">
      <w:pPr>
        <w:spacing w:after="0" w:line="240" w:lineRule="auto"/>
        <w:contextualSpacing/>
        <w:jc w:val="center"/>
        <w:rPr>
          <w:b/>
        </w:rPr>
      </w:pPr>
      <w:r w:rsidRPr="00157CF2">
        <w:rPr>
          <w:b/>
        </w:rPr>
        <w:t>МО «</w:t>
      </w:r>
      <w:r>
        <w:rPr>
          <w:b/>
        </w:rPr>
        <w:t>Десногорск</w:t>
      </w:r>
      <w:r w:rsidRPr="00157CF2">
        <w:rPr>
          <w:b/>
        </w:rPr>
        <w:t>» Смоленской области</w:t>
      </w:r>
      <w:bookmarkStart w:id="0" w:name="_GoBack"/>
      <w:bookmarkEnd w:id="0"/>
    </w:p>
    <w:p w:rsidR="00C438A7" w:rsidRDefault="00C438A7" w:rsidP="00C438A7">
      <w:pPr>
        <w:spacing w:after="0" w:line="240" w:lineRule="auto"/>
        <w:ind w:firstLine="709"/>
        <w:contextualSpacing/>
        <w:jc w:val="center"/>
        <w:rPr>
          <w:b/>
        </w:rPr>
      </w:pPr>
    </w:p>
    <w:p w:rsidR="00906559" w:rsidRDefault="00F07590" w:rsidP="003E163F">
      <w:pPr>
        <w:pStyle w:val="ac"/>
        <w:numPr>
          <w:ilvl w:val="0"/>
          <w:numId w:val="1"/>
        </w:numPr>
        <w:spacing w:after="0"/>
        <w:ind w:left="0" w:firstLine="709"/>
        <w:jc w:val="both"/>
      </w:pPr>
      <w:r>
        <w:rPr>
          <w:b/>
        </w:rPr>
        <w:t>МБУ «</w:t>
      </w:r>
      <w:r w:rsidR="003868F3">
        <w:rPr>
          <w:b/>
        </w:rPr>
        <w:t>ГЦД</w:t>
      </w:r>
      <w:r>
        <w:rPr>
          <w:b/>
        </w:rPr>
        <w:t>» г. Десногорска:</w:t>
      </w:r>
      <w:r>
        <w:t xml:space="preserve"> (ответственное лицо – Михайлова Инна Леонидовна тел. 8(48135) 7-06-92):</w:t>
      </w:r>
    </w:p>
    <w:p w:rsidR="001E5418" w:rsidRDefault="001E5418" w:rsidP="001E5418">
      <w:pPr>
        <w:spacing w:after="0"/>
        <w:ind w:firstLine="709"/>
        <w:jc w:val="both"/>
      </w:pPr>
      <w:r>
        <w:t xml:space="preserve">- 07.08.2025 (14.08.2025, 21.08.2025, 28.08.2025) 11.00 - «Воробьиная дискотека». Танцевальный проект. Многофункциональный павильон «Атомпарк». </w:t>
      </w:r>
    </w:p>
    <w:p w:rsidR="001E5418" w:rsidRDefault="001E5418" w:rsidP="001E5418">
      <w:pPr>
        <w:spacing w:after="0"/>
        <w:ind w:firstLine="709"/>
        <w:jc w:val="both"/>
      </w:pPr>
      <w:r>
        <w:t>- 07.08.2025 (14.08.2025, 21.08.2025, 28.08.2025) 19.00 - «Музыка в стиле ретро». Танцевальный проект. Многофункциональный павильон «Атомпарк».</w:t>
      </w:r>
    </w:p>
    <w:p w:rsidR="001E5418" w:rsidRDefault="001E5418" w:rsidP="001E5418">
      <w:pPr>
        <w:spacing w:after="0"/>
        <w:ind w:firstLine="709"/>
        <w:jc w:val="both"/>
      </w:pPr>
      <w:r>
        <w:t xml:space="preserve">- 12.06.2025 18.00 - «Гордимся Отчизной своей». Праздничное мероприятие, посвященное Дню России. Городская летняя эстрада. </w:t>
      </w:r>
    </w:p>
    <w:p w:rsidR="001E5418" w:rsidRDefault="001E5418" w:rsidP="001E5418">
      <w:pPr>
        <w:spacing w:after="0"/>
        <w:ind w:firstLine="709"/>
        <w:jc w:val="both"/>
      </w:pPr>
      <w:r>
        <w:t>- 09.08.2025 18.00 - «Мы строим города». Праздничный концерт ко Дню строителя. Городская летняя эстрада или Многофункциональный павильон «Атомпарк».</w:t>
      </w:r>
    </w:p>
    <w:p w:rsidR="001E5418" w:rsidRDefault="001E5418" w:rsidP="001E5418">
      <w:pPr>
        <w:spacing w:after="0"/>
        <w:ind w:firstLine="709"/>
        <w:jc w:val="both"/>
      </w:pPr>
      <w:r>
        <w:t>- 22.08.2025 18.00 - «Во славу Российского Флага». Праздничный концерт ко Дню Государственного Флага Российской Федерации.  Городская летняя эстрада или Многофункциональный павильон «Атомпарк».</w:t>
      </w:r>
    </w:p>
    <w:p w:rsidR="00C93ADF" w:rsidRDefault="00240FD4" w:rsidP="00253359">
      <w:pPr>
        <w:spacing w:after="0"/>
        <w:ind w:firstLine="709"/>
        <w:jc w:val="both"/>
      </w:pPr>
      <w:r w:rsidRPr="00240FD4">
        <w:rPr>
          <w:b/>
        </w:rPr>
        <w:t>2</w:t>
      </w:r>
      <w:r w:rsidR="00253359">
        <w:rPr>
          <w:b/>
        </w:rPr>
        <w:t xml:space="preserve">. </w:t>
      </w:r>
      <w:r w:rsidR="00F07590" w:rsidRPr="00240FD4">
        <w:rPr>
          <w:b/>
        </w:rPr>
        <w:t>МБУ «Десногорская библиотека»:</w:t>
      </w:r>
      <w:r w:rsidR="00F07590">
        <w:t xml:space="preserve"> (ответственное лицо – Иванова Олеся Сергеевна, тел. 8(48153)7-29-84):</w:t>
      </w:r>
    </w:p>
    <w:p w:rsidR="00A613FF" w:rsidRDefault="00A613FF" w:rsidP="00A613FF">
      <w:pPr>
        <w:shd w:val="clear" w:color="auto" w:fill="FFFFFF" w:themeFill="background1"/>
        <w:spacing w:after="0" w:line="240" w:lineRule="auto"/>
        <w:ind w:firstLine="709"/>
        <w:jc w:val="both"/>
      </w:pPr>
      <w:r>
        <w:t xml:space="preserve">- </w:t>
      </w:r>
      <w:r w:rsidRPr="00A613FF">
        <w:t>11-13.08.2025 с 12.00 до 15.00. «Вкусные книги». Литературный дартс  (Пушкинская карта);</w:t>
      </w:r>
    </w:p>
    <w:p w:rsidR="00A613FF" w:rsidRDefault="00A613FF" w:rsidP="00E05A04">
      <w:pPr>
        <w:shd w:val="clear" w:color="auto" w:fill="FFFFFF" w:themeFill="background1"/>
        <w:spacing w:after="0" w:line="240" w:lineRule="auto"/>
        <w:ind w:firstLine="700"/>
        <w:jc w:val="both"/>
      </w:pPr>
      <w:r>
        <w:t xml:space="preserve">- </w:t>
      </w:r>
      <w:r w:rsidRPr="00A613FF">
        <w:t>12.08.2025 с 12.00 до 15.00. «Лето. Книга. Молодёжь»: к Международному дню  молодежи. Игротека (Пушкинская карта);</w:t>
      </w:r>
    </w:p>
    <w:p w:rsidR="00A613FF" w:rsidRDefault="00A613FF" w:rsidP="00E05A04">
      <w:pPr>
        <w:shd w:val="clear" w:color="auto" w:fill="FFFFFF" w:themeFill="background1"/>
        <w:spacing w:after="0" w:line="240" w:lineRule="auto"/>
        <w:ind w:firstLine="700"/>
        <w:jc w:val="both"/>
      </w:pPr>
      <w:r>
        <w:t xml:space="preserve">- </w:t>
      </w:r>
      <w:r w:rsidRPr="00A613FF">
        <w:t>13.08.2025  в 18.00. Трансляция концертной программы: «Александр Фисейский. К 50-летию творческой деятельности». 23 сентября 2024. Концертный зал имени П.И. Чайковского. Встречи в Виртуальном концертном зале;</w:t>
      </w:r>
    </w:p>
    <w:p w:rsidR="00A613FF" w:rsidRDefault="00A613FF" w:rsidP="00E05A04">
      <w:pPr>
        <w:shd w:val="clear" w:color="auto" w:fill="FFFFFF" w:themeFill="background1"/>
        <w:spacing w:after="0" w:line="240" w:lineRule="auto"/>
        <w:ind w:firstLine="700"/>
        <w:jc w:val="both"/>
      </w:pPr>
      <w:r>
        <w:t xml:space="preserve">- </w:t>
      </w:r>
      <w:r w:rsidRPr="00A613FF">
        <w:t>27.08.2025. в 18.00. Трансляция концертной программы: «Musica sacra nova. От модерна к первому авангарду. Российский национальный молодежный симфонический оркестр, Фёдор Леднёв». 27 июня 2024. Концертный зал имени П. И. Чайковского. Встречи в Виртуальном концертном зале;</w:t>
      </w:r>
    </w:p>
    <w:p w:rsidR="00A613FF" w:rsidRDefault="00A613FF" w:rsidP="00A613FF">
      <w:pPr>
        <w:spacing w:after="0"/>
      </w:pPr>
      <w:r>
        <w:t xml:space="preserve">          - </w:t>
      </w:r>
      <w:r w:rsidRPr="00A613FF">
        <w:t>27.08.2025 в 18.00. Кинематографический час «Киносказка»: к Всероссийскому дню кино и 90-летию со дня рождения актёра театра и кино, театрального режиссёра и педагога О.П. Табакова (1935-2018). Просмотр фильма «После дождич</w:t>
      </w:r>
      <w:r>
        <w:t>ка в четверг». Кинозал «Рэтро».</w:t>
      </w:r>
    </w:p>
    <w:p w:rsidR="00072535" w:rsidRDefault="00240FD4" w:rsidP="00A613FF">
      <w:pPr>
        <w:tabs>
          <w:tab w:val="left" w:pos="1418"/>
        </w:tabs>
        <w:spacing w:after="0"/>
        <w:ind w:firstLine="709"/>
        <w:jc w:val="both"/>
      </w:pPr>
      <w:r>
        <w:rPr>
          <w:b/>
        </w:rPr>
        <w:t>4</w:t>
      </w:r>
      <w:r w:rsidR="00C93ADF">
        <w:rPr>
          <w:b/>
        </w:rPr>
        <w:t xml:space="preserve">. </w:t>
      </w:r>
      <w:r w:rsidR="00F07590" w:rsidRPr="00C93ADF">
        <w:rPr>
          <w:b/>
        </w:rPr>
        <w:t xml:space="preserve">МБУК «Десногорский ИКМ» </w:t>
      </w:r>
      <w:r w:rsidR="00F07590">
        <w:t>(ответственное лицо – Демьянова Наталья Николаевна, (48153)3-36-86)</w:t>
      </w:r>
      <w:r w:rsidR="00F07590" w:rsidRPr="00C93ADF">
        <w:rPr>
          <w:b/>
        </w:rPr>
        <w:t>:</w:t>
      </w:r>
      <w:r w:rsidR="00F07590">
        <w:t xml:space="preserve">  </w:t>
      </w:r>
    </w:p>
    <w:p w:rsidR="006B5E11" w:rsidRPr="006B5E11" w:rsidRDefault="006B5E11" w:rsidP="006B5E11">
      <w:pPr>
        <w:spacing w:after="0"/>
        <w:jc w:val="both"/>
      </w:pPr>
      <w:r>
        <w:t xml:space="preserve">         - </w:t>
      </w:r>
      <w:r w:rsidRPr="006B5E11">
        <w:t>01.08-31.08.2025 Экскурсия по экспозиции, посвященная строительству города и Смоленской АЭС;</w:t>
      </w:r>
    </w:p>
    <w:p w:rsidR="006B5E11" w:rsidRPr="006B5E11" w:rsidRDefault="006B5E11" w:rsidP="006B5E11">
      <w:pPr>
        <w:tabs>
          <w:tab w:val="left" w:pos="709"/>
        </w:tabs>
        <w:spacing w:after="0"/>
        <w:jc w:val="both"/>
      </w:pPr>
      <w:r>
        <w:t xml:space="preserve">         - </w:t>
      </w:r>
      <w:r w:rsidRPr="006B5E11">
        <w:t xml:space="preserve">01.08-31.08.2025 </w:t>
      </w:r>
      <w:r w:rsidRPr="006B5E11">
        <w:rPr>
          <w:bCs/>
        </w:rPr>
        <w:t>Экскурс</w:t>
      </w:r>
      <w:r>
        <w:rPr>
          <w:bCs/>
        </w:rPr>
        <w:t>ия по музею поискового движения.</w:t>
      </w:r>
    </w:p>
    <w:p w:rsidR="00FC3BCC" w:rsidRPr="00FC3BCC" w:rsidRDefault="00FC3BCC" w:rsidP="00FC3BCC">
      <w:pPr>
        <w:rPr>
          <w:szCs w:val="24"/>
        </w:rPr>
      </w:pPr>
    </w:p>
    <w:p w:rsidR="003868F3" w:rsidRPr="00FC3BCC" w:rsidRDefault="003868F3" w:rsidP="00FC3BCC">
      <w:pPr>
        <w:tabs>
          <w:tab w:val="left" w:pos="1230"/>
        </w:tabs>
        <w:rPr>
          <w:szCs w:val="24"/>
        </w:rPr>
      </w:pPr>
    </w:p>
    <w:sectPr w:rsidR="003868F3" w:rsidRPr="00FC3BCC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E1" w:rsidRDefault="00BD0AE1">
      <w:pPr>
        <w:spacing w:after="0" w:line="240" w:lineRule="auto"/>
      </w:pPr>
      <w:r>
        <w:separator/>
      </w:r>
    </w:p>
  </w:endnote>
  <w:endnote w:type="continuationSeparator" w:id="0">
    <w:p w:rsidR="00BD0AE1" w:rsidRDefault="00BD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E1" w:rsidRDefault="00BD0AE1">
      <w:pPr>
        <w:spacing w:after="0" w:line="240" w:lineRule="auto"/>
      </w:pPr>
      <w:r>
        <w:separator/>
      </w:r>
    </w:p>
  </w:footnote>
  <w:footnote w:type="continuationSeparator" w:id="0">
    <w:p w:rsidR="00BD0AE1" w:rsidRDefault="00BD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84" w:rsidRDefault="00F075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3359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61905"/>
    <w:multiLevelType w:val="hybridMultilevel"/>
    <w:tmpl w:val="F5E29DC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05504"/>
    <w:multiLevelType w:val="hybridMultilevel"/>
    <w:tmpl w:val="8AB4C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4C1411"/>
    <w:multiLevelType w:val="hybridMultilevel"/>
    <w:tmpl w:val="1A9A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57010B"/>
    <w:multiLevelType w:val="hybridMultilevel"/>
    <w:tmpl w:val="4D88A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B0B92"/>
    <w:multiLevelType w:val="multilevel"/>
    <w:tmpl w:val="161EBB54"/>
    <w:lvl w:ilvl="0">
      <w:numFmt w:val="bullet"/>
      <w:lvlText w:val="-"/>
      <w:lvlJc w:val="left"/>
      <w:pPr>
        <w:ind w:left="786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946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106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5D7B783C"/>
    <w:multiLevelType w:val="multilevel"/>
    <w:tmpl w:val="2618EB3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B04DF4"/>
    <w:multiLevelType w:val="hybridMultilevel"/>
    <w:tmpl w:val="7DF466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227158"/>
    <w:multiLevelType w:val="hybridMultilevel"/>
    <w:tmpl w:val="D922AF56"/>
    <w:lvl w:ilvl="0" w:tplc="9D30EBD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F34481"/>
    <w:multiLevelType w:val="multilevel"/>
    <w:tmpl w:val="7ECCF51C"/>
    <w:lvl w:ilvl="0">
      <w:start w:val="3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A06C89"/>
    <w:multiLevelType w:val="multilevel"/>
    <w:tmpl w:val="30D818B6"/>
    <w:lvl w:ilvl="0">
      <w:start w:val="1"/>
      <w:numFmt w:val="decimal"/>
      <w:lvlText w:val="%1."/>
      <w:lvlJc w:val="left"/>
      <w:pPr>
        <w:ind w:left="1446" w:hanging="102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2"/>
  </w:num>
  <w:num w:numId="14">
    <w:abstractNumId w:val="7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384"/>
    <w:rsid w:val="000121E0"/>
    <w:rsid w:val="00035B4D"/>
    <w:rsid w:val="00072535"/>
    <w:rsid w:val="000866C5"/>
    <w:rsid w:val="000B2795"/>
    <w:rsid w:val="000B438D"/>
    <w:rsid w:val="000D42FA"/>
    <w:rsid w:val="000F35E8"/>
    <w:rsid w:val="00113DD8"/>
    <w:rsid w:val="001177B1"/>
    <w:rsid w:val="00126F41"/>
    <w:rsid w:val="00145843"/>
    <w:rsid w:val="0015296A"/>
    <w:rsid w:val="001548C9"/>
    <w:rsid w:val="00157CF2"/>
    <w:rsid w:val="001659AC"/>
    <w:rsid w:val="001874DA"/>
    <w:rsid w:val="001D222B"/>
    <w:rsid w:val="001E5418"/>
    <w:rsid w:val="00240FD4"/>
    <w:rsid w:val="00250F30"/>
    <w:rsid w:val="00253359"/>
    <w:rsid w:val="002A2E7F"/>
    <w:rsid w:val="0032741B"/>
    <w:rsid w:val="003434CC"/>
    <w:rsid w:val="00373A88"/>
    <w:rsid w:val="003868F3"/>
    <w:rsid w:val="0039291A"/>
    <w:rsid w:val="003A4A0E"/>
    <w:rsid w:val="003C1FA2"/>
    <w:rsid w:val="003C5574"/>
    <w:rsid w:val="003D0BD3"/>
    <w:rsid w:val="003D18CA"/>
    <w:rsid w:val="003D7A4F"/>
    <w:rsid w:val="003E163F"/>
    <w:rsid w:val="003F4730"/>
    <w:rsid w:val="004108F7"/>
    <w:rsid w:val="00427D89"/>
    <w:rsid w:val="004A7B3C"/>
    <w:rsid w:val="004B148D"/>
    <w:rsid w:val="004C053E"/>
    <w:rsid w:val="004D1DAC"/>
    <w:rsid w:val="00514B52"/>
    <w:rsid w:val="00521599"/>
    <w:rsid w:val="00544765"/>
    <w:rsid w:val="00560189"/>
    <w:rsid w:val="005626D9"/>
    <w:rsid w:val="005E473A"/>
    <w:rsid w:val="005F41E5"/>
    <w:rsid w:val="005F5035"/>
    <w:rsid w:val="0061694E"/>
    <w:rsid w:val="00616E35"/>
    <w:rsid w:val="00634D7C"/>
    <w:rsid w:val="0064124D"/>
    <w:rsid w:val="006415DB"/>
    <w:rsid w:val="00690CE5"/>
    <w:rsid w:val="006B5E11"/>
    <w:rsid w:val="007127BA"/>
    <w:rsid w:val="0071374E"/>
    <w:rsid w:val="00721EB1"/>
    <w:rsid w:val="007426A2"/>
    <w:rsid w:val="007475EE"/>
    <w:rsid w:val="00774C57"/>
    <w:rsid w:val="00781264"/>
    <w:rsid w:val="00781BC1"/>
    <w:rsid w:val="00804103"/>
    <w:rsid w:val="00805B92"/>
    <w:rsid w:val="00812C6A"/>
    <w:rsid w:val="00842D76"/>
    <w:rsid w:val="00884856"/>
    <w:rsid w:val="008F014F"/>
    <w:rsid w:val="00906559"/>
    <w:rsid w:val="00934ED6"/>
    <w:rsid w:val="009A504B"/>
    <w:rsid w:val="009C1FD7"/>
    <w:rsid w:val="009C7AB4"/>
    <w:rsid w:val="009F318B"/>
    <w:rsid w:val="00A003C7"/>
    <w:rsid w:val="00A15AA9"/>
    <w:rsid w:val="00A20197"/>
    <w:rsid w:val="00A50A0F"/>
    <w:rsid w:val="00A613FF"/>
    <w:rsid w:val="00A614CF"/>
    <w:rsid w:val="00A70467"/>
    <w:rsid w:val="00AA4F5E"/>
    <w:rsid w:val="00B722FB"/>
    <w:rsid w:val="00B81692"/>
    <w:rsid w:val="00BB0F23"/>
    <w:rsid w:val="00BC7711"/>
    <w:rsid w:val="00BD0AE1"/>
    <w:rsid w:val="00C257AE"/>
    <w:rsid w:val="00C438A7"/>
    <w:rsid w:val="00C47F0D"/>
    <w:rsid w:val="00C93ADF"/>
    <w:rsid w:val="00CC125A"/>
    <w:rsid w:val="00D7369A"/>
    <w:rsid w:val="00DE7C0B"/>
    <w:rsid w:val="00E05A04"/>
    <w:rsid w:val="00E25593"/>
    <w:rsid w:val="00E34E4F"/>
    <w:rsid w:val="00E82F09"/>
    <w:rsid w:val="00EC2384"/>
    <w:rsid w:val="00F07590"/>
    <w:rsid w:val="00F57BE3"/>
    <w:rsid w:val="00F65D14"/>
    <w:rsid w:val="00F8167C"/>
    <w:rsid w:val="00FA2D9C"/>
    <w:rsid w:val="00FB61B2"/>
    <w:rsid w:val="00FC3BCC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A44A2-FB59-483F-A68B-E6D80C64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customStyle="1" w:styleId="16">
    <w:name w:val="Выделение1"/>
    <w:link w:val="17"/>
    <w:rPr>
      <w:i/>
    </w:rPr>
  </w:style>
  <w:style w:type="character" w:customStyle="1" w:styleId="17">
    <w:name w:val="Выделение1"/>
    <w:link w:val="16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Pr>
      <w:color w:val="0000FF"/>
      <w:u w:val="single"/>
    </w:rPr>
  </w:style>
  <w:style w:type="character" w:styleId="a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1b">
    <w:name w:val="Строгий1"/>
    <w:basedOn w:val="14"/>
    <w:link w:val="1c"/>
    <w:rPr>
      <w:b/>
    </w:rPr>
  </w:style>
  <w:style w:type="character" w:customStyle="1" w:styleId="1c">
    <w:name w:val="Строгий1"/>
    <w:basedOn w:val="15"/>
    <w:link w:val="1b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paragraph" w:styleId="ac">
    <w:name w:val="List Paragraph"/>
    <w:basedOn w:val="a"/>
    <w:link w:val="ad"/>
    <w:qFormat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ae">
    <w:name w:val="Содержимое таблицы"/>
    <w:basedOn w:val="a"/>
    <w:qFormat/>
    <w:rsid w:val="003C5574"/>
    <w:pPr>
      <w:widowControl w:val="0"/>
      <w:suppressLineNumbers/>
      <w:suppressAutoHyphens/>
      <w:spacing w:after="0" w:line="240" w:lineRule="auto"/>
    </w:pPr>
    <w:rPr>
      <w:rFonts w:cs="Mangal"/>
      <w:color w:val="auto"/>
      <w:kern w:val="2"/>
      <w:sz w:val="24"/>
      <w:szCs w:val="24"/>
      <w:lang w:eastAsia="hi-IN" w:bidi="hi-IN"/>
    </w:rPr>
  </w:style>
  <w:style w:type="character" w:customStyle="1" w:styleId="colgreen">
    <w:name w:val="colgreen"/>
    <w:basedOn w:val="a0"/>
    <w:rsid w:val="00E05A04"/>
  </w:style>
  <w:style w:type="character" w:styleId="af">
    <w:name w:val="Emphasis"/>
    <w:uiPriority w:val="20"/>
    <w:qFormat/>
    <w:rsid w:val="0039291A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Костенкова Любовь Андреевна</cp:lastModifiedBy>
  <cp:revision>84</cp:revision>
  <dcterms:created xsi:type="dcterms:W3CDTF">2024-03-25T13:47:00Z</dcterms:created>
  <dcterms:modified xsi:type="dcterms:W3CDTF">2025-07-23T07:11:00Z</dcterms:modified>
</cp:coreProperties>
</file>