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54" w:rsidRPr="003D1654" w:rsidRDefault="003D1654" w:rsidP="003D1654">
      <w:pPr>
        <w:spacing w:after="0" w:line="240" w:lineRule="auto"/>
        <w:ind w:firstLine="709"/>
        <w:contextualSpacing/>
        <w:jc w:val="center"/>
        <w:rPr>
          <w:b/>
          <w:szCs w:val="28"/>
        </w:rPr>
      </w:pPr>
      <w:r w:rsidRPr="003D1654">
        <w:rPr>
          <w:b/>
          <w:szCs w:val="28"/>
        </w:rPr>
        <w:t>ПЛАН</w:t>
      </w:r>
    </w:p>
    <w:p w:rsidR="003D1654" w:rsidRPr="003D1654" w:rsidRDefault="003D1654" w:rsidP="003D1654">
      <w:pPr>
        <w:spacing w:after="0" w:line="240" w:lineRule="auto"/>
        <w:ind w:firstLine="709"/>
        <w:contextualSpacing/>
        <w:jc w:val="center"/>
        <w:rPr>
          <w:b/>
          <w:szCs w:val="28"/>
        </w:rPr>
      </w:pPr>
      <w:r w:rsidRPr="003D1654">
        <w:rPr>
          <w:b/>
          <w:szCs w:val="28"/>
        </w:rPr>
        <w:t xml:space="preserve">мероприятий для посещения детьми из семей участников специальной военной операции, а также детьми из многодетных семей на декабрь 2025 </w:t>
      </w:r>
    </w:p>
    <w:p w:rsidR="003D1654" w:rsidRDefault="003D1654" w:rsidP="003D1654">
      <w:pPr>
        <w:spacing w:after="0" w:line="240" w:lineRule="auto"/>
        <w:ind w:firstLine="709"/>
        <w:contextualSpacing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«город</w:t>
      </w:r>
      <w:r>
        <w:rPr>
          <w:b/>
          <w:szCs w:val="28"/>
        </w:rPr>
        <w:t xml:space="preserve"> Десногорск» Смоленской области</w:t>
      </w:r>
    </w:p>
    <w:p w:rsidR="003D1654" w:rsidRPr="003D1654" w:rsidRDefault="003D1654" w:rsidP="003D1654">
      <w:pPr>
        <w:spacing w:after="0" w:line="240" w:lineRule="auto"/>
        <w:ind w:firstLine="709"/>
        <w:contextualSpacing/>
        <w:jc w:val="center"/>
        <w:rPr>
          <w:b/>
          <w:szCs w:val="28"/>
        </w:rPr>
      </w:pPr>
    </w:p>
    <w:p w:rsidR="00ED7951" w:rsidRDefault="00924C6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firstLineChars="200" w:firstLine="562"/>
        <w:rPr>
          <w:b/>
          <w:szCs w:val="28"/>
        </w:rPr>
      </w:pPr>
      <w:r>
        <w:rPr>
          <w:b/>
          <w:szCs w:val="28"/>
        </w:rPr>
        <w:t>МБУ «Десногорская библиотека» г. Десногорск: (ответственное лицо – Иванова Олеся Сергеевна, тел. 8(48153)7-29-84):</w:t>
      </w:r>
    </w:p>
    <w:p w:rsidR="00ED7951" w:rsidRDefault="00924C6F">
      <w:pPr>
        <w:numPr>
          <w:ilvl w:val="0"/>
          <w:numId w:val="2"/>
        </w:numPr>
        <w:shd w:val="clear" w:color="auto" w:fill="FFFFFF" w:themeFill="background1"/>
        <w:tabs>
          <w:tab w:val="clear" w:pos="420"/>
        </w:tabs>
        <w:spacing w:after="0" w:line="240" w:lineRule="auto"/>
        <w:ind w:left="0" w:firstLineChars="200" w:firstLine="560"/>
        <w:rPr>
          <w:b/>
        </w:rPr>
      </w:pPr>
      <w:r>
        <w:t xml:space="preserve">10.12.2025 в 18.00 </w:t>
      </w:r>
      <w:r>
        <w:rPr>
          <w:rFonts w:cs="Times New Roman"/>
        </w:rPr>
        <w:t>Трансляция концертной программы: «Екатерина Семенчук, Российский национальный оркестр, Александр Рудин». 27 мая 2024. Концертный зал имени П. И. Чайковского. Встречи в Виртуальном концертном зале;</w:t>
      </w:r>
    </w:p>
    <w:p w:rsidR="00ED7951" w:rsidRDefault="00924C6F" w:rsidP="009B2A7B">
      <w:pPr>
        <w:numPr>
          <w:ilvl w:val="0"/>
          <w:numId w:val="2"/>
        </w:numPr>
        <w:shd w:val="clear" w:color="auto" w:fill="FFFFFF" w:themeFill="background1"/>
        <w:tabs>
          <w:tab w:val="clear" w:pos="420"/>
        </w:tabs>
        <w:spacing w:after="0" w:line="240" w:lineRule="auto"/>
        <w:ind w:left="0" w:firstLineChars="200" w:firstLine="560"/>
        <w:rPr>
          <w:rFonts w:eastAsia="Times New Roman" w:cs="Times New Roman"/>
          <w:bCs/>
          <w:color w:val="000000"/>
          <w:lang w:eastAsia="ru-RU"/>
        </w:rPr>
      </w:pPr>
      <w:r>
        <w:t xml:space="preserve">11.12.2025 с 11.00 </w:t>
      </w:r>
      <w:r w:rsidR="009B2A7B">
        <w:rPr>
          <w:rFonts w:eastAsia="Times New Roman" w:cs="Times New Roman"/>
          <w:bCs/>
          <w:color w:val="000000"/>
          <w:lang w:eastAsia="ru-RU"/>
        </w:rPr>
        <w:t xml:space="preserve">Исторический квест </w:t>
      </w:r>
      <w:r w:rsidR="009B2A7B" w:rsidRPr="009B2A7B">
        <w:t>«Моя Конституция»</w:t>
      </w:r>
      <w:r w:rsidR="009B2A7B">
        <w:t>;</w:t>
      </w:r>
    </w:p>
    <w:p w:rsidR="00ED7951" w:rsidRDefault="00924C6F">
      <w:pPr>
        <w:numPr>
          <w:ilvl w:val="0"/>
          <w:numId w:val="2"/>
        </w:numPr>
        <w:shd w:val="clear" w:color="auto" w:fill="FFFFFF" w:themeFill="background1"/>
        <w:tabs>
          <w:tab w:val="clear" w:pos="420"/>
        </w:tabs>
        <w:spacing w:after="0" w:line="240" w:lineRule="auto"/>
        <w:ind w:left="0" w:firstLineChars="200" w:firstLine="560"/>
        <w:jc w:val="both"/>
        <w:rPr>
          <w:rFonts w:cs="Times New Roman"/>
          <w:b/>
        </w:rPr>
      </w:pPr>
      <w:r>
        <w:rPr>
          <w:rFonts w:cs="Times New Roman"/>
        </w:rPr>
        <w:t>13.12.2025</w:t>
      </w:r>
      <w:r>
        <w:t xml:space="preserve"> в 18.00 </w:t>
      </w:r>
      <w:r>
        <w:rPr>
          <w:rFonts w:cs="Times New Roman"/>
        </w:rPr>
        <w:t>Кинематографический час «Он был настоящим. Во всём»:  95 лет со дня рождения российского актера Николая Николаевича Рыбникова (1930–1990) Просмотр фильма «Весна на Заречной улице» (1956). Кинозал «Рэтро»;</w:t>
      </w:r>
    </w:p>
    <w:p w:rsidR="00ED7951" w:rsidRDefault="00924C6F">
      <w:pPr>
        <w:numPr>
          <w:ilvl w:val="0"/>
          <w:numId w:val="2"/>
        </w:numPr>
        <w:shd w:val="clear" w:color="auto" w:fill="FFFFFF" w:themeFill="background1"/>
        <w:tabs>
          <w:tab w:val="clear" w:pos="420"/>
        </w:tabs>
        <w:spacing w:after="0" w:line="240" w:lineRule="auto"/>
        <w:ind w:left="0" w:firstLineChars="200" w:firstLine="560"/>
        <w:jc w:val="both"/>
        <w:rPr>
          <w:rFonts w:cs="Times New Roman"/>
          <w:color w:val="000000"/>
        </w:rPr>
      </w:pPr>
      <w:r>
        <w:rPr>
          <w:rFonts w:cs="Times New Roman"/>
        </w:rPr>
        <w:t>15-17.12.2025</w:t>
      </w:r>
      <w:r>
        <w:rPr>
          <w:bCs/>
          <w:szCs w:val="28"/>
        </w:rPr>
        <w:t xml:space="preserve">  </w:t>
      </w:r>
      <w:r>
        <w:rPr>
          <w:rFonts w:cs="Times New Roman"/>
        </w:rPr>
        <w:t>с 12.00 до 15.00</w:t>
      </w:r>
      <w:r>
        <w:rPr>
          <w:bCs/>
          <w:szCs w:val="28"/>
        </w:rPr>
        <w:t xml:space="preserve">. </w:t>
      </w:r>
      <w:r>
        <w:rPr>
          <w:rFonts w:cs="Times New Roman"/>
        </w:rPr>
        <w:t>«Чай приятен, вкусен, ароматен…»: к Международному дню чая. Литературная чайная (Пушкинская карта);</w:t>
      </w:r>
    </w:p>
    <w:p w:rsidR="00ED7951" w:rsidRDefault="00924C6F">
      <w:pPr>
        <w:numPr>
          <w:ilvl w:val="0"/>
          <w:numId w:val="2"/>
        </w:numPr>
        <w:shd w:val="clear" w:color="auto" w:fill="FFFFFF" w:themeFill="background1"/>
        <w:tabs>
          <w:tab w:val="clear" w:pos="420"/>
        </w:tabs>
        <w:spacing w:after="0" w:line="240" w:lineRule="auto"/>
        <w:ind w:left="0" w:firstLineChars="200" w:firstLine="560"/>
        <w:rPr>
          <w:rFonts w:cs="Times New Roman"/>
          <w:szCs w:val="28"/>
        </w:rPr>
      </w:pPr>
      <w:r>
        <w:rPr>
          <w:rFonts w:cs="Times New Roman"/>
        </w:rPr>
        <w:t>15-17.12.2025  с 12.00 до 15.00</w:t>
      </w:r>
      <w:r>
        <w:rPr>
          <w:rStyle w:val="colgreen"/>
        </w:rPr>
        <w:t xml:space="preserve">. </w:t>
      </w:r>
      <w:r>
        <w:rPr>
          <w:rFonts w:cs="Times New Roman"/>
        </w:rPr>
        <w:t>«Снежный серпантин». Новогодняя развлекательная программа. (Пушкинская карта);</w:t>
      </w:r>
    </w:p>
    <w:p w:rsidR="00ED7951" w:rsidRDefault="00924C6F">
      <w:pPr>
        <w:numPr>
          <w:ilvl w:val="0"/>
          <w:numId w:val="2"/>
        </w:numPr>
        <w:shd w:val="clear" w:color="auto" w:fill="FFFFFF" w:themeFill="background1"/>
        <w:tabs>
          <w:tab w:val="clear" w:pos="420"/>
        </w:tabs>
        <w:spacing w:after="0" w:line="240" w:lineRule="auto"/>
        <w:ind w:left="0" w:firstLineChars="200" w:firstLine="560"/>
        <w:rPr>
          <w:rStyle w:val="colgreen"/>
        </w:rPr>
      </w:pPr>
      <w:r>
        <w:rPr>
          <w:rFonts w:cs="Times New Roman"/>
        </w:rPr>
        <w:t xml:space="preserve">15-26.12.2025 </w:t>
      </w:r>
      <w:r>
        <w:t>с 11.00.</w:t>
      </w:r>
      <w:r>
        <w:rPr>
          <w:rFonts w:eastAsia="Calibri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cs="Times New Roman"/>
        </w:rPr>
        <w:t>«Однажды в Снежном королевстве»: из цикла новогодних праздничных мероприятий.</w:t>
      </w:r>
      <w:r>
        <w:t xml:space="preserve"> Развлекательная программа -</w:t>
      </w:r>
      <w:r>
        <w:rPr>
          <w:rFonts w:cs="Times New Roman"/>
        </w:rPr>
        <w:t>новогоднее конфетти;</w:t>
      </w:r>
    </w:p>
    <w:p w:rsidR="00ED7951" w:rsidRDefault="00924C6F">
      <w:pPr>
        <w:numPr>
          <w:ilvl w:val="0"/>
          <w:numId w:val="2"/>
        </w:numPr>
        <w:shd w:val="clear" w:color="auto" w:fill="FFFFFF" w:themeFill="background1"/>
        <w:tabs>
          <w:tab w:val="clear" w:pos="420"/>
        </w:tabs>
        <w:spacing w:after="0" w:line="240" w:lineRule="auto"/>
        <w:ind w:left="0" w:firstLineChars="200" w:firstLine="560"/>
      </w:pPr>
      <w:r>
        <w:rPr>
          <w:rFonts w:cs="Times New Roman"/>
        </w:rPr>
        <w:t>15-30.12.2025</w:t>
      </w:r>
      <w:r>
        <w:t xml:space="preserve"> с 11.00. </w:t>
      </w:r>
      <w:r>
        <w:rPr>
          <w:rFonts w:cs="Times New Roman"/>
        </w:rPr>
        <w:t>«Новогодняя перезагрузка»: из цикла новогодних праздничных мероприятий.  Конкурсно-игровая программа;</w:t>
      </w:r>
    </w:p>
    <w:p w:rsidR="00ED7951" w:rsidRDefault="00924C6F">
      <w:pPr>
        <w:numPr>
          <w:ilvl w:val="0"/>
          <w:numId w:val="2"/>
        </w:numPr>
        <w:shd w:val="clear" w:color="auto" w:fill="FFFFFF" w:themeFill="background1"/>
        <w:tabs>
          <w:tab w:val="clear" w:pos="420"/>
        </w:tabs>
        <w:spacing w:after="0" w:line="240" w:lineRule="auto"/>
        <w:ind w:left="0" w:firstLineChars="200" w:firstLine="560"/>
        <w:rPr>
          <w:rFonts w:cs="Times New Roman"/>
          <w:bCs/>
        </w:rPr>
      </w:pPr>
      <w:r>
        <w:rPr>
          <w:rFonts w:cs="Times New Roman"/>
        </w:rPr>
        <w:t xml:space="preserve">15-30.12.2025 </w:t>
      </w:r>
      <w:r>
        <w:t xml:space="preserve">с 11.00. </w:t>
      </w:r>
      <w:r>
        <w:rPr>
          <w:rFonts w:cs="Times New Roman"/>
        </w:rPr>
        <w:t>«В ожидании чуда»: из цикла новогодних праздничных мероприятий. Познавательно-развлекательный час;</w:t>
      </w:r>
    </w:p>
    <w:p w:rsidR="00ED7951" w:rsidRDefault="00924C6F">
      <w:pPr>
        <w:numPr>
          <w:ilvl w:val="0"/>
          <w:numId w:val="2"/>
        </w:numPr>
        <w:shd w:val="clear" w:color="auto" w:fill="FFFFFF" w:themeFill="background1"/>
        <w:tabs>
          <w:tab w:val="clear" w:pos="420"/>
        </w:tabs>
        <w:spacing w:after="0" w:line="240" w:lineRule="auto"/>
        <w:ind w:left="0" w:firstLineChars="200" w:firstLine="560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cs="Times New Roman"/>
        </w:rPr>
        <w:t>24.12.2025 в 18.00 Трансляция концертной программы: «Сен-Санс – Рождественская оратория. Questa Musica, Филипп Чижевский, Альбина Латипова, Полина Шамаева». 24 декабря 2023. Концертный зал имени П. И. Чайковского. Встречи в Виртуальном концертном зале.</w:t>
      </w:r>
    </w:p>
    <w:p w:rsidR="00ED7951" w:rsidRDefault="00ED7951">
      <w:pPr>
        <w:shd w:val="clear" w:color="auto" w:fill="FFFFFF" w:themeFill="background1"/>
        <w:spacing w:after="0" w:line="240" w:lineRule="auto"/>
        <w:ind w:leftChars="200" w:left="560" w:firstLineChars="50" w:firstLine="140"/>
      </w:pPr>
    </w:p>
    <w:p w:rsidR="00ED7951" w:rsidRDefault="00924C6F">
      <w:pPr>
        <w:pStyle w:val="a7"/>
        <w:numPr>
          <w:ilvl w:val="0"/>
          <w:numId w:val="1"/>
        </w:numPr>
        <w:spacing w:line="240" w:lineRule="auto"/>
        <w:ind w:left="0" w:firstLineChars="200" w:firstLine="562"/>
        <w:jc w:val="both"/>
        <w:rPr>
          <w:b/>
        </w:rPr>
      </w:pPr>
      <w:r>
        <w:rPr>
          <w:b/>
        </w:rPr>
        <w:t xml:space="preserve">МБУК «Десногорский ИКМ» г. Десногорск: (ответственное лицо – Исполняющий обязанности директора: Нестеренко Галина Алексеевна, 8(48153)3-36-86:  </w:t>
      </w:r>
    </w:p>
    <w:p w:rsidR="00ED7951" w:rsidRDefault="00924C6F">
      <w:pPr>
        <w:pStyle w:val="a7"/>
        <w:numPr>
          <w:ilvl w:val="0"/>
          <w:numId w:val="3"/>
        </w:numPr>
        <w:tabs>
          <w:tab w:val="clear" w:pos="420"/>
        </w:tabs>
        <w:spacing w:line="240" w:lineRule="auto"/>
        <w:ind w:left="0" w:firstLineChars="200" w:firstLine="560"/>
        <w:jc w:val="both"/>
      </w:pPr>
      <w:r>
        <w:t>01.12-30.12.2025 Экскурсия по экспозиции, посвященная строительству города и Смоленской АЭС;</w:t>
      </w:r>
    </w:p>
    <w:p w:rsidR="00ED7951" w:rsidRDefault="00924C6F">
      <w:pPr>
        <w:pStyle w:val="a7"/>
        <w:numPr>
          <w:ilvl w:val="0"/>
          <w:numId w:val="3"/>
        </w:numPr>
        <w:tabs>
          <w:tab w:val="clear" w:pos="420"/>
        </w:tabs>
        <w:spacing w:line="240" w:lineRule="auto"/>
        <w:ind w:left="0" w:firstLineChars="200" w:firstLine="560"/>
        <w:jc w:val="both"/>
      </w:pPr>
      <w:r>
        <w:t xml:space="preserve">01.12-30.12.2025 </w:t>
      </w:r>
      <w:r>
        <w:rPr>
          <w:bCs/>
        </w:rPr>
        <w:t>Экскурсия по музею поискового движения.</w:t>
      </w:r>
    </w:p>
    <w:p w:rsidR="00ED7951" w:rsidRDefault="00ED7951">
      <w:pPr>
        <w:pStyle w:val="a7"/>
        <w:tabs>
          <w:tab w:val="left" w:pos="560"/>
        </w:tabs>
        <w:spacing w:line="240" w:lineRule="auto"/>
        <w:ind w:left="0"/>
        <w:jc w:val="both"/>
        <w:rPr>
          <w:bCs/>
        </w:rPr>
      </w:pPr>
    </w:p>
    <w:p w:rsidR="00ED7951" w:rsidRDefault="00924C6F">
      <w:pPr>
        <w:pStyle w:val="a7"/>
        <w:numPr>
          <w:ilvl w:val="0"/>
          <w:numId w:val="1"/>
        </w:numPr>
        <w:spacing w:after="0" w:line="240" w:lineRule="auto"/>
        <w:ind w:left="0" w:firstLineChars="200" w:firstLine="562"/>
        <w:jc w:val="both"/>
        <w:rPr>
          <w:b/>
        </w:rPr>
      </w:pPr>
      <w:r>
        <w:rPr>
          <w:b/>
        </w:rPr>
        <w:t>МБУДО «Десногорская ДХШ»: (ответственное лицо – Широкова Раиса Ивановна, (48153)7-46-11).</w:t>
      </w:r>
    </w:p>
    <w:p w:rsidR="00ED7951" w:rsidRDefault="00924C6F">
      <w:pPr>
        <w:numPr>
          <w:ilvl w:val="0"/>
          <w:numId w:val="4"/>
        </w:numPr>
        <w:tabs>
          <w:tab w:val="clear" w:pos="420"/>
          <w:tab w:val="left" w:pos="0"/>
        </w:tabs>
        <w:spacing w:line="240" w:lineRule="auto"/>
        <w:ind w:left="0" w:firstLine="560"/>
      </w:pPr>
      <w:r>
        <w:t>04.12-14.01.2026 Открытая областная выставка-конкурс детского художественного творчества «Параскева-Пятница», на тему: «Тот герой, кто за Родину горой».</w:t>
      </w:r>
    </w:p>
    <w:p w:rsidR="009B2A7B" w:rsidRDefault="009B2A7B" w:rsidP="009B2A7B">
      <w:pPr>
        <w:pStyle w:val="a7"/>
        <w:numPr>
          <w:ilvl w:val="0"/>
          <w:numId w:val="4"/>
        </w:numPr>
      </w:pPr>
      <w:r>
        <w:t xml:space="preserve">08 - </w:t>
      </w:r>
      <w:r w:rsidRPr="009B2A7B">
        <w:t>12.12.2025</w:t>
      </w:r>
      <w:r>
        <w:t xml:space="preserve"> </w:t>
      </w:r>
      <w:r w:rsidRPr="009B2A7B">
        <w:t>Конкурс рисунков «Душа России в символах ее»</w:t>
      </w:r>
      <w:r>
        <w:t xml:space="preserve">, в рамках </w:t>
      </w:r>
      <w:r w:rsidRPr="009B2A7B">
        <w:t>Дня</w:t>
      </w:r>
      <w:r>
        <w:t xml:space="preserve"> Конституции РФ.</w:t>
      </w:r>
    </w:p>
    <w:p w:rsidR="009A3AF9" w:rsidRPr="009A3AF9" w:rsidRDefault="009A3AF9" w:rsidP="009A3AF9">
      <w:pPr>
        <w:pStyle w:val="a7"/>
        <w:numPr>
          <w:ilvl w:val="0"/>
          <w:numId w:val="4"/>
        </w:numPr>
      </w:pPr>
      <w:r>
        <w:lastRenderedPageBreak/>
        <w:t>24.12.2025 «</w:t>
      </w:r>
      <w:r w:rsidRPr="009A3AF9">
        <w:t>Волшебный Новый год»</w:t>
      </w:r>
      <w:r>
        <w:t xml:space="preserve">. </w:t>
      </w:r>
      <w:r w:rsidR="00D1506C" w:rsidRPr="00D1506C">
        <w:t>Выставка работ, учащихся школы, посвященная Новому году и Рождеству Христову</w:t>
      </w:r>
      <w:r>
        <w:t>.</w:t>
      </w:r>
    </w:p>
    <w:p w:rsidR="00D1506C" w:rsidRPr="00B07941" w:rsidRDefault="00B07941" w:rsidP="009B2A7B">
      <w:pPr>
        <w:pStyle w:val="a7"/>
        <w:numPr>
          <w:ilvl w:val="0"/>
          <w:numId w:val="4"/>
        </w:numPr>
      </w:pPr>
      <w:r>
        <w:t xml:space="preserve">25.12.2025 </w:t>
      </w:r>
      <w:r w:rsidRPr="00B07941">
        <w:rPr>
          <w:bCs/>
        </w:rPr>
        <w:t>Мастер-класс по изготовлению ёлочной игрушки.</w:t>
      </w:r>
    </w:p>
    <w:p w:rsidR="00B07941" w:rsidRDefault="00B07941" w:rsidP="00B07941">
      <w:pPr>
        <w:pStyle w:val="a7"/>
        <w:tabs>
          <w:tab w:val="left" w:pos="420"/>
        </w:tabs>
        <w:ind w:left="420"/>
      </w:pPr>
    </w:p>
    <w:p w:rsidR="00ED7951" w:rsidRDefault="00924C6F">
      <w:pPr>
        <w:pStyle w:val="a7"/>
        <w:numPr>
          <w:ilvl w:val="0"/>
          <w:numId w:val="1"/>
        </w:numPr>
        <w:spacing w:after="0" w:line="240" w:lineRule="auto"/>
        <w:ind w:left="0" w:firstLineChars="200" w:firstLine="562"/>
        <w:jc w:val="both"/>
        <w:rPr>
          <w:b/>
        </w:rPr>
      </w:pPr>
      <w:r>
        <w:rPr>
          <w:b/>
        </w:rPr>
        <w:t>МБУДО «Десногорская ДМШ имени М.И. Глинки»: (ответственное лицо – Севостьянова Вероника Юрьевна, тел. 8(48153)3-29-20):</w:t>
      </w:r>
    </w:p>
    <w:p w:rsidR="00ED7951" w:rsidRDefault="00924C6F">
      <w:pPr>
        <w:pStyle w:val="a7"/>
        <w:numPr>
          <w:ilvl w:val="0"/>
          <w:numId w:val="5"/>
        </w:numPr>
        <w:tabs>
          <w:tab w:val="clear" w:pos="420"/>
          <w:tab w:val="left" w:pos="0"/>
        </w:tabs>
        <w:spacing w:line="240" w:lineRule="auto"/>
        <w:ind w:left="0" w:firstLineChars="200" w:firstLine="560"/>
        <w:rPr>
          <w:bCs/>
        </w:rPr>
      </w:pPr>
      <w:r>
        <w:rPr>
          <w:bCs/>
        </w:rPr>
        <w:t xml:space="preserve">12.12.2025. «Любить Россию – чтить её Закон». </w:t>
      </w:r>
      <w:r w:rsidR="009E3198">
        <w:rPr>
          <w:bCs/>
        </w:rPr>
        <w:t>Тематическое мероприятие, посвященное</w:t>
      </w:r>
      <w:r>
        <w:rPr>
          <w:bCs/>
        </w:rPr>
        <w:t xml:space="preserve"> Дню Конституции РФ. </w:t>
      </w:r>
    </w:p>
    <w:p w:rsidR="00ED7951" w:rsidRDefault="00924C6F">
      <w:pPr>
        <w:pStyle w:val="a7"/>
        <w:numPr>
          <w:ilvl w:val="0"/>
          <w:numId w:val="5"/>
        </w:numPr>
        <w:tabs>
          <w:tab w:val="clear" w:pos="420"/>
          <w:tab w:val="left" w:pos="0"/>
        </w:tabs>
        <w:spacing w:line="240" w:lineRule="auto"/>
        <w:ind w:left="0" w:firstLineChars="200" w:firstLine="560"/>
        <w:rPr>
          <w:bCs/>
        </w:rPr>
      </w:pPr>
      <w:r>
        <w:rPr>
          <w:bCs/>
        </w:rPr>
        <w:t xml:space="preserve">21.12.2025. в 17:30 «Новогодний серпантин». Отчетный концерт школы по итогам I полугодия. </w:t>
      </w:r>
    </w:p>
    <w:p w:rsidR="00ED7951" w:rsidRPr="009E3198" w:rsidRDefault="00924C6F" w:rsidP="009E3198">
      <w:pPr>
        <w:numPr>
          <w:ilvl w:val="0"/>
          <w:numId w:val="1"/>
        </w:numPr>
        <w:spacing w:line="240" w:lineRule="auto"/>
        <w:ind w:firstLineChars="200" w:firstLine="562"/>
        <w:jc w:val="both"/>
        <w:rPr>
          <w:b/>
          <w:bCs/>
          <w:szCs w:val="28"/>
        </w:rPr>
      </w:pPr>
      <w:r>
        <w:rPr>
          <w:b/>
          <w:bCs/>
          <w:szCs w:val="28"/>
        </w:rPr>
        <w:t>МБУ «ГЦД» г. Десногорска</w:t>
      </w:r>
      <w:r>
        <w:rPr>
          <w:b/>
          <w:szCs w:val="28"/>
        </w:rPr>
        <w:t>:</w:t>
      </w:r>
      <w:r>
        <w:rPr>
          <w:b/>
          <w:bCs/>
          <w:szCs w:val="28"/>
        </w:rPr>
        <w:t xml:space="preserve"> (ответственное лицо – директор – Михайлова Инна Леонидовна, тел. 8 (48135) 7-06-92)</w:t>
      </w:r>
    </w:p>
    <w:p w:rsidR="00ED7951" w:rsidRDefault="00924C6F">
      <w:pPr>
        <w:keepLines/>
        <w:numPr>
          <w:ilvl w:val="0"/>
          <w:numId w:val="6"/>
        </w:numPr>
        <w:tabs>
          <w:tab w:val="clear" w:pos="420"/>
        </w:tabs>
        <w:spacing w:after="0" w:line="240" w:lineRule="auto"/>
        <w:ind w:left="0" w:firstLineChars="200" w:firstLine="560"/>
        <w:jc w:val="both"/>
        <w:rPr>
          <w:szCs w:val="28"/>
        </w:rPr>
      </w:pPr>
      <w:r>
        <w:rPr>
          <w:szCs w:val="28"/>
        </w:rPr>
        <w:t>03.12.2025 10.00 - Церемония возложения цветов и венков, посвященная Дню Неизвестного Солдата, в р</w:t>
      </w:r>
      <w:r w:rsidR="009E3198">
        <w:rPr>
          <w:szCs w:val="28"/>
        </w:rPr>
        <w:t xml:space="preserve">амках Года защитника Отечества. </w:t>
      </w:r>
      <w:r>
        <w:rPr>
          <w:szCs w:val="28"/>
        </w:rPr>
        <w:t>Мемориальный комплекс «Курган Славы»;</w:t>
      </w:r>
    </w:p>
    <w:p w:rsidR="00ED7951" w:rsidRDefault="00924C6F">
      <w:pPr>
        <w:keepLines/>
        <w:numPr>
          <w:ilvl w:val="0"/>
          <w:numId w:val="6"/>
        </w:numPr>
        <w:tabs>
          <w:tab w:val="clear" w:pos="420"/>
        </w:tabs>
        <w:spacing w:after="0" w:line="240" w:lineRule="auto"/>
        <w:ind w:left="0" w:firstLineChars="200" w:firstLine="560"/>
        <w:jc w:val="both"/>
        <w:rPr>
          <w:szCs w:val="28"/>
        </w:rPr>
      </w:pPr>
      <w:r>
        <w:rPr>
          <w:szCs w:val="28"/>
        </w:rPr>
        <w:t>09.12.2025 - Закрытие Года Защитника Отечества. Праздничный ко</w:t>
      </w:r>
      <w:r w:rsidR="009E3198">
        <w:rPr>
          <w:szCs w:val="28"/>
        </w:rPr>
        <w:t>нцерт. МБУ «ГЦД» г. Десногорска;</w:t>
      </w:r>
    </w:p>
    <w:p w:rsidR="00B07941" w:rsidRDefault="00B07941">
      <w:pPr>
        <w:keepLines/>
        <w:numPr>
          <w:ilvl w:val="0"/>
          <w:numId w:val="6"/>
        </w:numPr>
        <w:tabs>
          <w:tab w:val="clear" w:pos="420"/>
        </w:tabs>
        <w:spacing w:after="0" w:line="240" w:lineRule="auto"/>
        <w:ind w:left="0" w:firstLineChars="200" w:firstLine="560"/>
        <w:jc w:val="both"/>
        <w:rPr>
          <w:szCs w:val="28"/>
        </w:rPr>
      </w:pPr>
      <w:r>
        <w:rPr>
          <w:szCs w:val="28"/>
        </w:rPr>
        <w:t>12.12.2025 12:00 – Открытый показ анимационного сериала «Герои Арктики». Киноконцертный зал МБУ «ГЦД» г. Десногорска</w:t>
      </w:r>
    </w:p>
    <w:p w:rsidR="00ED7951" w:rsidRDefault="00B07941">
      <w:pPr>
        <w:keepLines/>
        <w:numPr>
          <w:ilvl w:val="0"/>
          <w:numId w:val="6"/>
        </w:numPr>
        <w:tabs>
          <w:tab w:val="clear" w:pos="420"/>
        </w:tabs>
        <w:spacing w:after="0" w:line="240" w:lineRule="auto"/>
        <w:ind w:left="0" w:firstLineChars="200" w:firstLine="560"/>
        <w:jc w:val="both"/>
        <w:rPr>
          <w:szCs w:val="28"/>
        </w:rPr>
      </w:pPr>
      <w:r>
        <w:rPr>
          <w:szCs w:val="28"/>
        </w:rPr>
        <w:t>20</w:t>
      </w:r>
      <w:r w:rsidR="00924C6F">
        <w:rPr>
          <w:szCs w:val="28"/>
        </w:rPr>
        <w:t xml:space="preserve">.12.2025 11.00 - «Свети, ёлочка, свети!». Открытие городской ёлки, игровая программа для детей. Площадь Администрации; </w:t>
      </w:r>
      <w:r w:rsidR="00924C6F">
        <w:rPr>
          <w:szCs w:val="28"/>
        </w:rPr>
        <w:tab/>
      </w:r>
    </w:p>
    <w:p w:rsidR="00ED7951" w:rsidRDefault="00924C6F">
      <w:pPr>
        <w:keepLines/>
        <w:numPr>
          <w:ilvl w:val="0"/>
          <w:numId w:val="6"/>
        </w:numPr>
        <w:tabs>
          <w:tab w:val="clear" w:pos="420"/>
        </w:tabs>
        <w:spacing w:after="0" w:line="240" w:lineRule="auto"/>
        <w:ind w:left="0" w:firstLineChars="200" w:firstLine="560"/>
        <w:jc w:val="both"/>
        <w:rPr>
          <w:szCs w:val="28"/>
        </w:rPr>
      </w:pPr>
      <w:r>
        <w:rPr>
          <w:szCs w:val="28"/>
        </w:rPr>
        <w:t xml:space="preserve">20.12.2025 17.00 - «Новогодний бенефис». Праздничный концерт, посвященный Новому Году. МБУ «ГЦД» г. Десногорска; </w:t>
      </w:r>
    </w:p>
    <w:p w:rsidR="00ED7951" w:rsidRDefault="00924C6F">
      <w:pPr>
        <w:keepLines/>
        <w:numPr>
          <w:ilvl w:val="0"/>
          <w:numId w:val="6"/>
        </w:numPr>
        <w:tabs>
          <w:tab w:val="clear" w:pos="420"/>
        </w:tabs>
        <w:spacing w:after="0" w:line="240" w:lineRule="auto"/>
        <w:ind w:left="0" w:firstLineChars="200" w:firstLine="560"/>
        <w:jc w:val="both"/>
        <w:rPr>
          <w:szCs w:val="28"/>
        </w:rPr>
      </w:pPr>
      <w:r>
        <w:rPr>
          <w:szCs w:val="28"/>
        </w:rPr>
        <w:t>25.12.2025 – 18.00, 26.12.2025 – 18.00, 27.12.2025 – 12.00; 15.00, 28.12.2025 – 12.00; 15.00 - Новогодние утренники.</w:t>
      </w:r>
      <w:r>
        <w:rPr>
          <w:szCs w:val="28"/>
        </w:rPr>
        <w:tab/>
        <w:t xml:space="preserve">МБУ «ГЦД» г. Десногорска.  </w:t>
      </w:r>
    </w:p>
    <w:p w:rsidR="00ED7951" w:rsidRPr="003D1654" w:rsidRDefault="00B07941" w:rsidP="003D1654">
      <w:pPr>
        <w:keepLines/>
        <w:numPr>
          <w:ilvl w:val="0"/>
          <w:numId w:val="6"/>
        </w:numPr>
        <w:tabs>
          <w:tab w:val="clear" w:pos="420"/>
        </w:tabs>
        <w:spacing w:after="0" w:line="240" w:lineRule="auto"/>
        <w:ind w:left="0" w:firstLineChars="200" w:firstLine="560"/>
        <w:jc w:val="both"/>
        <w:rPr>
          <w:szCs w:val="28"/>
        </w:rPr>
      </w:pPr>
      <w:r>
        <w:rPr>
          <w:szCs w:val="28"/>
        </w:rPr>
        <w:t xml:space="preserve">28.12.2025 </w:t>
      </w:r>
      <w:r w:rsidRPr="00B07941">
        <w:rPr>
          <w:szCs w:val="28"/>
        </w:rPr>
        <w:t>«Ёлка желаний»</w:t>
      </w:r>
      <w:r>
        <w:rPr>
          <w:szCs w:val="28"/>
        </w:rPr>
        <w:t>.</w:t>
      </w:r>
      <w:r w:rsidRPr="00B07941">
        <w:t xml:space="preserve"> </w:t>
      </w:r>
      <w:r w:rsidRPr="00B07941">
        <w:rPr>
          <w:szCs w:val="28"/>
        </w:rPr>
        <w:t>Развлекательно-игровая программа для детей</w:t>
      </w:r>
      <w:r>
        <w:rPr>
          <w:szCs w:val="28"/>
        </w:rPr>
        <w:t>. ЦИСО «Нейтрино».</w:t>
      </w:r>
    </w:p>
    <w:sectPr w:rsidR="00ED7951" w:rsidRPr="003D1654">
      <w:headerReference w:type="default" r:id="rId7"/>
      <w:pgSz w:w="11906" w:h="16838"/>
      <w:pgMar w:top="1417" w:right="99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951" w:rsidRDefault="00924C6F">
      <w:pPr>
        <w:spacing w:line="240" w:lineRule="auto"/>
      </w:pPr>
      <w:r>
        <w:separator/>
      </w:r>
    </w:p>
  </w:endnote>
  <w:endnote w:type="continuationSeparator" w:id="0">
    <w:p w:rsidR="00ED7951" w:rsidRDefault="00924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951" w:rsidRDefault="00924C6F">
      <w:pPr>
        <w:spacing w:after="0"/>
      </w:pPr>
      <w:r>
        <w:separator/>
      </w:r>
    </w:p>
  </w:footnote>
  <w:footnote w:type="continuationSeparator" w:id="0">
    <w:p w:rsidR="00ED7951" w:rsidRDefault="00924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76414"/>
      <w:docPartObj>
        <w:docPartGallery w:val="AutoText"/>
      </w:docPartObj>
    </w:sdtPr>
    <w:sdtEndPr/>
    <w:sdtContent>
      <w:p w:rsidR="00ED7951" w:rsidRDefault="00924C6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654">
          <w:rPr>
            <w:noProof/>
          </w:rPr>
          <w:t>2</w:t>
        </w:r>
        <w:r>
          <w:fldChar w:fldCharType="end"/>
        </w:r>
      </w:p>
    </w:sdtContent>
  </w:sdt>
  <w:p w:rsidR="00ED7951" w:rsidRDefault="00ED79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BA1B18"/>
    <w:multiLevelType w:val="singleLevel"/>
    <w:tmpl w:val="95BA1B1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A7A2E52"/>
    <w:multiLevelType w:val="singleLevel"/>
    <w:tmpl w:val="AA7A2E5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2" w15:restartNumberingAfterBreak="0">
    <w:nsid w:val="B922D2DE"/>
    <w:multiLevelType w:val="singleLevel"/>
    <w:tmpl w:val="B922D2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3" w15:restartNumberingAfterBreak="0">
    <w:nsid w:val="D9FD37FB"/>
    <w:multiLevelType w:val="singleLevel"/>
    <w:tmpl w:val="D9FD37F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4" w15:restartNumberingAfterBreak="0">
    <w:nsid w:val="33556EF5"/>
    <w:multiLevelType w:val="hybridMultilevel"/>
    <w:tmpl w:val="0C06C1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A684C6"/>
    <w:multiLevelType w:val="singleLevel"/>
    <w:tmpl w:val="3CA684C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6" w15:restartNumberingAfterBreak="0">
    <w:nsid w:val="60B80CC1"/>
    <w:multiLevelType w:val="singleLevel"/>
    <w:tmpl w:val="60B80CC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ED"/>
    <w:rsid w:val="00044898"/>
    <w:rsid w:val="0007496A"/>
    <w:rsid w:val="000974EC"/>
    <w:rsid w:val="000E3F05"/>
    <w:rsid w:val="00130223"/>
    <w:rsid w:val="00132881"/>
    <w:rsid w:val="00132C69"/>
    <w:rsid w:val="00133233"/>
    <w:rsid w:val="00145545"/>
    <w:rsid w:val="00151EB8"/>
    <w:rsid w:val="00153116"/>
    <w:rsid w:val="00154256"/>
    <w:rsid w:val="0017471B"/>
    <w:rsid w:val="00197C6A"/>
    <w:rsid w:val="001B5F5F"/>
    <w:rsid w:val="001C53B0"/>
    <w:rsid w:val="001D0842"/>
    <w:rsid w:val="001D44F6"/>
    <w:rsid w:val="00213C0E"/>
    <w:rsid w:val="00231107"/>
    <w:rsid w:val="00290CFB"/>
    <w:rsid w:val="002A745E"/>
    <w:rsid w:val="002B28FF"/>
    <w:rsid w:val="002F675E"/>
    <w:rsid w:val="00305D80"/>
    <w:rsid w:val="0032011E"/>
    <w:rsid w:val="003415AC"/>
    <w:rsid w:val="00344793"/>
    <w:rsid w:val="00353BD1"/>
    <w:rsid w:val="00356201"/>
    <w:rsid w:val="00364BB3"/>
    <w:rsid w:val="003711DA"/>
    <w:rsid w:val="00390C0D"/>
    <w:rsid w:val="00397AD2"/>
    <w:rsid w:val="003C7B98"/>
    <w:rsid w:val="003D1654"/>
    <w:rsid w:val="003E0075"/>
    <w:rsid w:val="003E3F12"/>
    <w:rsid w:val="003F1EBE"/>
    <w:rsid w:val="003F4B6C"/>
    <w:rsid w:val="003F63DB"/>
    <w:rsid w:val="003F73B7"/>
    <w:rsid w:val="00402DFD"/>
    <w:rsid w:val="00405631"/>
    <w:rsid w:val="00414E37"/>
    <w:rsid w:val="00424842"/>
    <w:rsid w:val="0042678F"/>
    <w:rsid w:val="00437EB9"/>
    <w:rsid w:val="00497FDD"/>
    <w:rsid w:val="004D41BB"/>
    <w:rsid w:val="00520274"/>
    <w:rsid w:val="005302F3"/>
    <w:rsid w:val="0053126E"/>
    <w:rsid w:val="005352E4"/>
    <w:rsid w:val="005606E5"/>
    <w:rsid w:val="00563FD0"/>
    <w:rsid w:val="00565263"/>
    <w:rsid w:val="0058560A"/>
    <w:rsid w:val="005926E0"/>
    <w:rsid w:val="005C16A0"/>
    <w:rsid w:val="005E0789"/>
    <w:rsid w:val="005E1178"/>
    <w:rsid w:val="005E195A"/>
    <w:rsid w:val="005F0C93"/>
    <w:rsid w:val="005F4455"/>
    <w:rsid w:val="0060402C"/>
    <w:rsid w:val="0061004C"/>
    <w:rsid w:val="00612E47"/>
    <w:rsid w:val="00625D95"/>
    <w:rsid w:val="00652870"/>
    <w:rsid w:val="0067016E"/>
    <w:rsid w:val="00672694"/>
    <w:rsid w:val="00691B12"/>
    <w:rsid w:val="006A5CEB"/>
    <w:rsid w:val="006B646B"/>
    <w:rsid w:val="006C068B"/>
    <w:rsid w:val="006C1105"/>
    <w:rsid w:val="006C76EB"/>
    <w:rsid w:val="006D6B5E"/>
    <w:rsid w:val="006E1E78"/>
    <w:rsid w:val="006E63FA"/>
    <w:rsid w:val="0071467D"/>
    <w:rsid w:val="0073375C"/>
    <w:rsid w:val="00755C86"/>
    <w:rsid w:val="00775E58"/>
    <w:rsid w:val="00793CCE"/>
    <w:rsid w:val="00795472"/>
    <w:rsid w:val="007D080E"/>
    <w:rsid w:val="007D7367"/>
    <w:rsid w:val="00854A09"/>
    <w:rsid w:val="00854D39"/>
    <w:rsid w:val="00882EB7"/>
    <w:rsid w:val="0089218D"/>
    <w:rsid w:val="008974E5"/>
    <w:rsid w:val="008A2937"/>
    <w:rsid w:val="008A71CE"/>
    <w:rsid w:val="008D27FA"/>
    <w:rsid w:val="008E00D3"/>
    <w:rsid w:val="008E3917"/>
    <w:rsid w:val="00915EED"/>
    <w:rsid w:val="00922A57"/>
    <w:rsid w:val="00924C6F"/>
    <w:rsid w:val="00927594"/>
    <w:rsid w:val="00931CEA"/>
    <w:rsid w:val="00941D2D"/>
    <w:rsid w:val="00950EEE"/>
    <w:rsid w:val="00951310"/>
    <w:rsid w:val="009726A8"/>
    <w:rsid w:val="009A3AF9"/>
    <w:rsid w:val="009B2A7B"/>
    <w:rsid w:val="009B3FF4"/>
    <w:rsid w:val="009C7091"/>
    <w:rsid w:val="009D1E56"/>
    <w:rsid w:val="009D49FC"/>
    <w:rsid w:val="009D5A03"/>
    <w:rsid w:val="009D62A2"/>
    <w:rsid w:val="009E3198"/>
    <w:rsid w:val="009F1E50"/>
    <w:rsid w:val="009F21A5"/>
    <w:rsid w:val="00A274C6"/>
    <w:rsid w:val="00A27FAB"/>
    <w:rsid w:val="00A30534"/>
    <w:rsid w:val="00A30CA6"/>
    <w:rsid w:val="00A3451A"/>
    <w:rsid w:val="00AC32AA"/>
    <w:rsid w:val="00AE0065"/>
    <w:rsid w:val="00AF3286"/>
    <w:rsid w:val="00B05774"/>
    <w:rsid w:val="00B07941"/>
    <w:rsid w:val="00B15F33"/>
    <w:rsid w:val="00B368FF"/>
    <w:rsid w:val="00B76065"/>
    <w:rsid w:val="00B82A51"/>
    <w:rsid w:val="00B94305"/>
    <w:rsid w:val="00BA12D3"/>
    <w:rsid w:val="00BB1C95"/>
    <w:rsid w:val="00BD3D05"/>
    <w:rsid w:val="00BF783C"/>
    <w:rsid w:val="00C03AE8"/>
    <w:rsid w:val="00C131FA"/>
    <w:rsid w:val="00C13FB8"/>
    <w:rsid w:val="00C35AE8"/>
    <w:rsid w:val="00C72912"/>
    <w:rsid w:val="00CE404D"/>
    <w:rsid w:val="00D1506C"/>
    <w:rsid w:val="00D259BF"/>
    <w:rsid w:val="00D42D81"/>
    <w:rsid w:val="00D87E35"/>
    <w:rsid w:val="00DA0EF5"/>
    <w:rsid w:val="00DC557E"/>
    <w:rsid w:val="00DF5480"/>
    <w:rsid w:val="00DF62E4"/>
    <w:rsid w:val="00E22519"/>
    <w:rsid w:val="00E374EA"/>
    <w:rsid w:val="00E41131"/>
    <w:rsid w:val="00E528ED"/>
    <w:rsid w:val="00E72CD9"/>
    <w:rsid w:val="00E7585E"/>
    <w:rsid w:val="00E9334D"/>
    <w:rsid w:val="00EA66AB"/>
    <w:rsid w:val="00EA6DFA"/>
    <w:rsid w:val="00EB2240"/>
    <w:rsid w:val="00EC0EF1"/>
    <w:rsid w:val="00ED7951"/>
    <w:rsid w:val="00F03817"/>
    <w:rsid w:val="00F23FC0"/>
    <w:rsid w:val="00F54EEB"/>
    <w:rsid w:val="00F73D48"/>
    <w:rsid w:val="00F81435"/>
    <w:rsid w:val="00F83A04"/>
    <w:rsid w:val="00F92891"/>
    <w:rsid w:val="00FA6A93"/>
    <w:rsid w:val="00FC457F"/>
    <w:rsid w:val="1604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89F11-3115-4CE0-8B76-124FC7D6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colgreen">
    <w:name w:val="colgree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Костенкова Любовь Андреевна</cp:lastModifiedBy>
  <cp:revision>75</cp:revision>
  <dcterms:created xsi:type="dcterms:W3CDTF">2023-03-01T06:44:00Z</dcterms:created>
  <dcterms:modified xsi:type="dcterms:W3CDTF">2025-12-01T08:11:00Z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EF4533CA37B94A0794AA6B221B51D2A0_13</vt:lpwstr>
  </property>
</Properties>
</file>