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14" w:rsidRDefault="00924C6F">
      <w:pPr>
        <w:spacing w:after="0" w:line="24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План на </w:t>
      </w:r>
      <w:r w:rsidR="00001F42">
        <w:rPr>
          <w:b/>
          <w:szCs w:val="28"/>
        </w:rPr>
        <w:t>январь 2026</w:t>
      </w:r>
      <w:r>
        <w:rPr>
          <w:b/>
          <w:szCs w:val="28"/>
        </w:rPr>
        <w:t xml:space="preserve"> года муниципального образования </w:t>
      </w:r>
    </w:p>
    <w:p w:rsidR="00ED7951" w:rsidRDefault="00924C6F">
      <w:pPr>
        <w:spacing w:after="0" w:line="240" w:lineRule="auto"/>
        <w:ind w:firstLine="709"/>
        <w:contextualSpacing/>
        <w:jc w:val="center"/>
        <w:rPr>
          <w:b/>
        </w:rPr>
      </w:pPr>
      <w:r>
        <w:rPr>
          <w:b/>
          <w:szCs w:val="28"/>
        </w:rPr>
        <w:t>«город Десногорск» Смоленской области.</w:t>
      </w:r>
      <w:r>
        <w:rPr>
          <w:b/>
        </w:rPr>
        <w:t xml:space="preserve"> </w:t>
      </w:r>
    </w:p>
    <w:p w:rsidR="0025555A" w:rsidRPr="0025555A" w:rsidRDefault="0025555A" w:rsidP="0025555A">
      <w:pPr>
        <w:spacing w:after="0" w:line="240" w:lineRule="auto"/>
        <w:jc w:val="center"/>
        <w:rPr>
          <w:b/>
        </w:rPr>
      </w:pPr>
      <w:r w:rsidRPr="0025555A">
        <w:rPr>
          <w:b/>
        </w:rPr>
        <w:t xml:space="preserve">для посещения детьми из семей участников специальной военной операции, а также детьми из многодетных семей </w:t>
      </w:r>
      <w:bookmarkStart w:id="0" w:name="_GoBack"/>
      <w:bookmarkEnd w:id="0"/>
    </w:p>
    <w:p w:rsidR="00ED7951" w:rsidRDefault="00ED7951">
      <w:pPr>
        <w:spacing w:after="0" w:line="240" w:lineRule="auto"/>
        <w:jc w:val="center"/>
        <w:rPr>
          <w:b/>
        </w:rPr>
      </w:pPr>
    </w:p>
    <w:p w:rsidR="00ED7951" w:rsidRDefault="00924C6F" w:rsidP="00C3031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Chars="200" w:firstLine="562"/>
        <w:rPr>
          <w:b/>
          <w:szCs w:val="28"/>
        </w:rPr>
      </w:pPr>
      <w:r>
        <w:rPr>
          <w:b/>
          <w:szCs w:val="28"/>
        </w:rPr>
        <w:t>МБУ «Десногорская библиотека» г. Десногорск: (ответственное лицо – Иванова Олеся Сергеевна, тел. 8(48153)7-29-84):</w:t>
      </w:r>
    </w:p>
    <w:p w:rsidR="0009341A" w:rsidRPr="0009341A" w:rsidRDefault="0009341A" w:rsidP="00D55772">
      <w:pPr>
        <w:shd w:val="clear" w:color="auto" w:fill="FFFFFF" w:themeFill="background1"/>
        <w:spacing w:after="0" w:line="240" w:lineRule="auto"/>
        <w:ind w:firstLine="567"/>
        <w:rPr>
          <w:szCs w:val="28"/>
        </w:rPr>
      </w:pPr>
      <w:r>
        <w:rPr>
          <w:b/>
          <w:szCs w:val="28"/>
        </w:rPr>
        <w:t xml:space="preserve"> </w:t>
      </w:r>
      <w:r w:rsidRPr="0009341A">
        <w:rPr>
          <w:szCs w:val="28"/>
        </w:rPr>
        <w:t>- 05.01.2026 –</w:t>
      </w:r>
      <w:r w:rsidR="006C650C" w:rsidRPr="006C650C">
        <w:rPr>
          <w:rFonts w:cs="Times New Roman"/>
        </w:rPr>
        <w:t xml:space="preserve"> </w:t>
      </w:r>
      <w:r w:rsidR="006C650C" w:rsidRPr="006C650C">
        <w:rPr>
          <w:szCs w:val="28"/>
        </w:rPr>
        <w:t xml:space="preserve">Встречи в Виртуальном концертном зале. </w:t>
      </w:r>
      <w:r w:rsidRPr="0009341A">
        <w:rPr>
          <w:szCs w:val="28"/>
        </w:rPr>
        <w:t xml:space="preserve"> «Рождественская музыка».</w:t>
      </w:r>
    </w:p>
    <w:p w:rsidR="00296014" w:rsidRDefault="00296014" w:rsidP="00296014">
      <w:pPr>
        <w:tabs>
          <w:tab w:val="left" w:pos="709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Pr="00296014">
        <w:rPr>
          <w:rFonts w:cs="Times New Roman"/>
        </w:rPr>
        <w:t>- 12-14.01.</w:t>
      </w:r>
      <w:r w:rsidR="00D55772" w:rsidRPr="00296014">
        <w:rPr>
          <w:rFonts w:cs="Times New Roman"/>
        </w:rPr>
        <w:t>2026 «</w:t>
      </w:r>
      <w:r w:rsidRPr="00296014">
        <w:rPr>
          <w:rFonts w:cs="Times New Roman"/>
        </w:rPr>
        <w:t>Мы - за живой мир!»: 11 января – День заповедников и национальных парков (отмечается с 1997 г. по инициативе Центра охраны дикой природы, Всемирного фонда дикой природы в честь первого российского заповедника – Баргузинского, открывшегося в 1916 г.) Познават</w:t>
      </w:r>
      <w:r>
        <w:rPr>
          <w:rFonts w:cs="Times New Roman"/>
        </w:rPr>
        <w:t>ельно-развлекательная программа.</w:t>
      </w:r>
    </w:p>
    <w:p w:rsidR="00296014" w:rsidRPr="00296014" w:rsidRDefault="00296014" w:rsidP="00296014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t xml:space="preserve">14.01.2026 </w:t>
      </w:r>
      <w:r w:rsidRPr="002D02FA">
        <w:rPr>
          <w:rFonts w:cs="Times New Roman"/>
        </w:rPr>
        <w:t>Встречи в Виртуальном концертном зале. Рождественский вечер с Большим джазовым оркестром под управлением Петра Востокова.</w:t>
      </w:r>
      <w:r>
        <w:rPr>
          <w:rFonts w:cs="Times New Roman"/>
        </w:rPr>
        <w:t xml:space="preserve">                                                 </w:t>
      </w:r>
    </w:p>
    <w:p w:rsidR="00ED7951" w:rsidRDefault="00296014" w:rsidP="00296014">
      <w:pPr>
        <w:shd w:val="clear" w:color="auto" w:fill="FFFFFF" w:themeFill="background1"/>
        <w:spacing w:after="0" w:line="240" w:lineRule="auto"/>
        <w:ind w:firstLineChars="250" w:firstLine="700"/>
        <w:jc w:val="both"/>
      </w:pPr>
      <w:r>
        <w:rPr>
          <w:rFonts w:cs="Times New Roman"/>
        </w:rPr>
        <w:t>- 15.01.2026</w:t>
      </w:r>
      <w:r>
        <w:t xml:space="preserve"> </w:t>
      </w:r>
      <w:r w:rsidRPr="002D02FA">
        <w:t>Библиовикторина «Универсальная энциклопедия»: 15 января день рождения Википедии.</w:t>
      </w:r>
    </w:p>
    <w:p w:rsidR="00296014" w:rsidRDefault="00296014" w:rsidP="00296014">
      <w:pPr>
        <w:shd w:val="clear" w:color="auto" w:fill="FFFFFF" w:themeFill="background1"/>
        <w:spacing w:after="0" w:line="240" w:lineRule="auto"/>
        <w:ind w:firstLine="700"/>
        <w:jc w:val="both"/>
        <w:rPr>
          <w:rFonts w:cs="Times New Roman"/>
          <w:color w:val="000000"/>
        </w:rPr>
      </w:pPr>
      <w:r>
        <w:t xml:space="preserve">- </w:t>
      </w:r>
      <w:r>
        <w:rPr>
          <w:rFonts w:cs="Times New Roman"/>
        </w:rPr>
        <w:t>20.01.2026</w:t>
      </w:r>
      <w:r>
        <w:rPr>
          <w:bCs/>
          <w:szCs w:val="28"/>
        </w:rPr>
        <w:t xml:space="preserve"> </w:t>
      </w:r>
      <w:r w:rsidRPr="002D02FA">
        <w:t xml:space="preserve">К 70-летию со дня рождения Веры Глаголевой. </w:t>
      </w:r>
      <w:r w:rsidR="00D55772">
        <w:t>Киногостинная.</w:t>
      </w:r>
    </w:p>
    <w:p w:rsidR="00296014" w:rsidRDefault="00296014" w:rsidP="00296014">
      <w:pPr>
        <w:shd w:val="clear" w:color="auto" w:fill="FFFFFF" w:themeFill="background1"/>
        <w:spacing w:after="0" w:line="240" w:lineRule="auto"/>
        <w:ind w:firstLine="700"/>
        <w:jc w:val="both"/>
      </w:pPr>
      <w:r>
        <w:rPr>
          <w:rFonts w:cs="Times New Roman"/>
        </w:rPr>
        <w:t xml:space="preserve">- 23-26.01.2026 </w:t>
      </w:r>
      <w:r w:rsidRPr="00B13FB5">
        <w:rPr>
          <w:kern w:val="2"/>
        </w:rPr>
        <w:t xml:space="preserve">Урок-реквием </w:t>
      </w:r>
      <w:r w:rsidRPr="002D02FA">
        <w:rPr>
          <w:shd w:val="clear" w:color="auto" w:fill="FAFAFA"/>
        </w:rPr>
        <w:t>«Четвероногие блокадники»</w:t>
      </w:r>
      <w:r>
        <w:t>.</w:t>
      </w:r>
    </w:p>
    <w:p w:rsidR="00296014" w:rsidRPr="00296014" w:rsidRDefault="00296014" w:rsidP="00296014">
      <w:pPr>
        <w:spacing w:line="240" w:lineRule="auto"/>
        <w:jc w:val="both"/>
        <w:rPr>
          <w:rFonts w:cs="Times New Roman"/>
          <w:szCs w:val="28"/>
        </w:rPr>
      </w:pPr>
      <w:r>
        <w:rPr>
          <w:rStyle w:val="colgreen"/>
        </w:rPr>
        <w:t xml:space="preserve">         - 28.01.2026 в 18.00. </w:t>
      </w:r>
      <w:r w:rsidRPr="002D02FA">
        <w:rPr>
          <w:rFonts w:cs="Times New Roman"/>
          <w:bCs/>
          <w:kern w:val="2"/>
        </w:rPr>
        <w:t>Встречи в Виртуальном концертном зале. Сказки с оркестром Ганс</w:t>
      </w:r>
      <w:r>
        <w:rPr>
          <w:rFonts w:cs="Times New Roman"/>
          <w:bCs/>
          <w:kern w:val="2"/>
        </w:rPr>
        <w:t xml:space="preserve"> Христиан Андерсен. «Русалочка».</w:t>
      </w:r>
    </w:p>
    <w:p w:rsidR="00ED7951" w:rsidRDefault="00924C6F" w:rsidP="00C3031D">
      <w:pPr>
        <w:pStyle w:val="a7"/>
        <w:numPr>
          <w:ilvl w:val="0"/>
          <w:numId w:val="1"/>
        </w:numPr>
        <w:spacing w:line="240" w:lineRule="auto"/>
        <w:ind w:left="0" w:firstLineChars="200" w:firstLine="562"/>
        <w:jc w:val="both"/>
        <w:rPr>
          <w:b/>
        </w:rPr>
      </w:pPr>
      <w:r>
        <w:rPr>
          <w:b/>
        </w:rPr>
        <w:t xml:space="preserve">МБУК «Десногорский ИКМ» г. Десногорск: (ответственное лицо – </w:t>
      </w:r>
      <w:r w:rsidR="006C650C">
        <w:rPr>
          <w:b/>
        </w:rPr>
        <w:t>И.о.</w:t>
      </w:r>
      <w:r>
        <w:rPr>
          <w:b/>
        </w:rPr>
        <w:t xml:space="preserve"> директора: Нестеренко Галина Алексеевна, 8(48153)3-36-86:  </w:t>
      </w:r>
    </w:p>
    <w:p w:rsidR="0009341A" w:rsidRPr="0009341A" w:rsidRDefault="0009341A" w:rsidP="0009341A">
      <w:pPr>
        <w:pStyle w:val="a7"/>
        <w:spacing w:line="240" w:lineRule="auto"/>
        <w:ind w:left="560"/>
        <w:jc w:val="both"/>
      </w:pPr>
      <w:r w:rsidRPr="0009341A">
        <w:t xml:space="preserve"> - 05.01.2026 Рождественский мастер-класс «Свеча в каждый дом»</w:t>
      </w:r>
      <w:r>
        <w:t>.</w:t>
      </w:r>
    </w:p>
    <w:p w:rsidR="00001F42" w:rsidRDefault="00001F42" w:rsidP="00001F42">
      <w:pPr>
        <w:pStyle w:val="a7"/>
        <w:tabs>
          <w:tab w:val="left" w:pos="560"/>
        </w:tabs>
        <w:spacing w:line="240" w:lineRule="auto"/>
        <w:ind w:left="0" w:firstLine="720"/>
        <w:jc w:val="both"/>
      </w:pPr>
      <w:r>
        <w:t>- 04.,07.,12-30.01.2026 Экскурсия по экспозиции, посвященная строительству города и Смоленской АЭС;</w:t>
      </w:r>
    </w:p>
    <w:p w:rsidR="00001F42" w:rsidRDefault="00001F42" w:rsidP="00001F42">
      <w:pPr>
        <w:pStyle w:val="a7"/>
        <w:tabs>
          <w:tab w:val="left" w:pos="560"/>
        </w:tabs>
        <w:spacing w:line="240" w:lineRule="auto"/>
        <w:jc w:val="both"/>
      </w:pPr>
      <w:r>
        <w:t>- 04.,07.,12-30.01.2026 Экскурсия по музею поискового движения.</w:t>
      </w:r>
    </w:p>
    <w:p w:rsidR="00ED7951" w:rsidRDefault="00ED7951">
      <w:pPr>
        <w:pStyle w:val="a7"/>
        <w:tabs>
          <w:tab w:val="left" w:pos="560"/>
        </w:tabs>
        <w:spacing w:line="240" w:lineRule="auto"/>
        <w:ind w:left="0"/>
        <w:jc w:val="both"/>
        <w:rPr>
          <w:bCs/>
        </w:rPr>
      </w:pPr>
    </w:p>
    <w:p w:rsidR="00ED7951" w:rsidRDefault="00924C6F" w:rsidP="00C3031D">
      <w:pPr>
        <w:pStyle w:val="a7"/>
        <w:numPr>
          <w:ilvl w:val="0"/>
          <w:numId w:val="1"/>
        </w:numPr>
        <w:spacing w:after="0" w:line="240" w:lineRule="auto"/>
        <w:ind w:left="0" w:firstLineChars="200" w:firstLine="562"/>
        <w:jc w:val="both"/>
        <w:rPr>
          <w:b/>
        </w:rPr>
      </w:pPr>
      <w:r>
        <w:rPr>
          <w:b/>
        </w:rPr>
        <w:t>МБУДО «Десногорская ДХШ»: (ответственное лицо – Широкова Раиса Ивановна, (48153)7-46-11).</w:t>
      </w:r>
    </w:p>
    <w:p w:rsidR="00C3031D" w:rsidRDefault="00C3031D" w:rsidP="00C3031D">
      <w:pPr>
        <w:spacing w:after="0" w:line="0" w:lineRule="atLeast"/>
        <w:ind w:firstLine="709"/>
        <w:jc w:val="both"/>
      </w:pPr>
      <w:r>
        <w:t xml:space="preserve">- </w:t>
      </w:r>
      <w:r>
        <w:rPr>
          <w:rFonts w:eastAsia="Times New Roman" w:cs="Times New Roman"/>
          <w:szCs w:val="24"/>
          <w:lang w:eastAsia="ru-RU"/>
        </w:rPr>
        <w:t xml:space="preserve">04.12.2025 - 26.01.2026 </w:t>
      </w:r>
      <w:r w:rsidRPr="00370578">
        <w:t>Открытая областная выставка-конкурс детского художественного творчества</w:t>
      </w:r>
      <w:r>
        <w:t xml:space="preserve"> «Параскева-Пятница», на тему: «Тот герой, кто за Родину горой».</w:t>
      </w:r>
    </w:p>
    <w:p w:rsidR="007C50E9" w:rsidRPr="007C50E9" w:rsidRDefault="007C50E9" w:rsidP="00C3031D">
      <w:pPr>
        <w:spacing w:after="0" w:line="0" w:lineRule="atLeast"/>
        <w:ind w:firstLine="709"/>
        <w:jc w:val="both"/>
      </w:pPr>
      <w:r w:rsidRPr="007C50E9">
        <w:t xml:space="preserve"> - 09</w:t>
      </w:r>
      <w:r>
        <w:t>.01.2026 – Открытое занятие «Рождественская мастерская».</w:t>
      </w:r>
    </w:p>
    <w:p w:rsidR="00B07941" w:rsidRDefault="00C3031D" w:rsidP="00296014">
      <w:pPr>
        <w:tabs>
          <w:tab w:val="left" w:pos="709"/>
        </w:tabs>
        <w:spacing w:line="0" w:lineRule="atLeast"/>
        <w:jc w:val="both"/>
      </w:pPr>
      <w:r>
        <w:t xml:space="preserve">          - </w:t>
      </w:r>
      <w:r w:rsidRPr="00D10A81">
        <w:t>29.01 -</w:t>
      </w:r>
      <w:r>
        <w:t xml:space="preserve"> </w:t>
      </w:r>
      <w:r w:rsidRPr="00D10A81">
        <w:t>27.02.2026</w:t>
      </w:r>
      <w:r>
        <w:t xml:space="preserve"> «Краски осени». Пейзажи, натюрморты. Выставка Рославльского художника М.</w:t>
      </w:r>
      <w:r w:rsidR="007C50E9">
        <w:t xml:space="preserve"> </w:t>
      </w:r>
      <w:r>
        <w:t>Сотникова.</w:t>
      </w:r>
    </w:p>
    <w:p w:rsidR="00C3031D" w:rsidRDefault="00924C6F" w:rsidP="00C3031D">
      <w:pPr>
        <w:pStyle w:val="a7"/>
        <w:numPr>
          <w:ilvl w:val="0"/>
          <w:numId w:val="1"/>
        </w:numPr>
        <w:spacing w:after="0" w:line="240" w:lineRule="auto"/>
        <w:ind w:left="0" w:firstLineChars="200" w:firstLine="562"/>
        <w:jc w:val="both"/>
        <w:rPr>
          <w:b/>
        </w:rPr>
      </w:pPr>
      <w:r>
        <w:rPr>
          <w:b/>
        </w:rPr>
        <w:t xml:space="preserve">МБУДО «Десногорская ДМШ имени М.И. Глинки»: (ответственное лицо – </w:t>
      </w:r>
      <w:r w:rsidR="006C650C">
        <w:rPr>
          <w:b/>
        </w:rPr>
        <w:t xml:space="preserve">И.о. директора: </w:t>
      </w:r>
      <w:r>
        <w:rPr>
          <w:b/>
        </w:rPr>
        <w:t>Севостьянова Вероника Юрьевна, тел. 8(48153)3-29-20):</w:t>
      </w:r>
    </w:p>
    <w:p w:rsidR="0009341A" w:rsidRPr="0009341A" w:rsidRDefault="0009341A" w:rsidP="0009341A">
      <w:pPr>
        <w:pStyle w:val="a7"/>
        <w:spacing w:after="0" w:line="240" w:lineRule="auto"/>
        <w:ind w:left="560"/>
        <w:jc w:val="both"/>
      </w:pPr>
      <w:r w:rsidRPr="0009341A">
        <w:t xml:space="preserve"> - 06.01.2026 Концертная программа «Джазовая музыка»</w:t>
      </w:r>
      <w:r>
        <w:t xml:space="preserve"> (концертный зал)</w:t>
      </w:r>
      <w:r w:rsidRPr="0009341A">
        <w:t>.</w:t>
      </w:r>
    </w:p>
    <w:p w:rsidR="00C3031D" w:rsidRDefault="00C3031D" w:rsidP="0009341A">
      <w:pPr>
        <w:spacing w:after="0" w:line="240" w:lineRule="auto"/>
        <w:ind w:firstLine="709"/>
        <w:jc w:val="both"/>
      </w:pPr>
      <w:r>
        <w:t xml:space="preserve">- </w:t>
      </w:r>
      <w:r w:rsidR="00D55772">
        <w:t>26.01.2026 «</w:t>
      </w:r>
      <w:r>
        <w:t>Блока</w:t>
      </w:r>
      <w:r w:rsidR="00B45CC8">
        <w:t>дный хлеб». Лекция-урок памяти</w:t>
      </w:r>
      <w:r>
        <w:t>, посвященная</w:t>
      </w:r>
      <w:r w:rsidR="0009341A">
        <w:t xml:space="preserve"> Дню снятия блокады Ленинграда.</w:t>
      </w:r>
    </w:p>
    <w:p w:rsidR="00C3031D" w:rsidRPr="00726ED6" w:rsidRDefault="00C3031D" w:rsidP="00C3031D">
      <w:pPr>
        <w:tabs>
          <w:tab w:val="left" w:pos="709"/>
        </w:tabs>
        <w:spacing w:after="0" w:line="240" w:lineRule="auto"/>
        <w:jc w:val="both"/>
      </w:pPr>
    </w:p>
    <w:p w:rsidR="00ED7951" w:rsidRPr="009E3198" w:rsidRDefault="00924C6F" w:rsidP="00C3031D">
      <w:pPr>
        <w:numPr>
          <w:ilvl w:val="0"/>
          <w:numId w:val="1"/>
        </w:numPr>
        <w:spacing w:line="240" w:lineRule="auto"/>
        <w:ind w:firstLineChars="200" w:firstLine="562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МБУ «ГЦД» г. Десногорска</w:t>
      </w:r>
      <w:r>
        <w:rPr>
          <w:b/>
          <w:szCs w:val="28"/>
        </w:rPr>
        <w:t>:</w:t>
      </w:r>
      <w:r>
        <w:rPr>
          <w:b/>
          <w:bCs/>
          <w:szCs w:val="28"/>
        </w:rPr>
        <w:t xml:space="preserve"> (ответственное лицо – директор – Михайлова Инна Леонидовна, тел. 8 (48135) 7-06-92)</w:t>
      </w:r>
    </w:p>
    <w:p w:rsidR="00C3031D" w:rsidRDefault="00C3031D" w:rsidP="00C303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813DB">
        <w:rPr>
          <w:szCs w:val="28"/>
        </w:rPr>
        <w:t>01.01.2026</w:t>
      </w:r>
      <w:r>
        <w:rPr>
          <w:szCs w:val="28"/>
        </w:rPr>
        <w:t xml:space="preserve"> - </w:t>
      </w:r>
      <w:r w:rsidRPr="004813DB">
        <w:rPr>
          <w:szCs w:val="28"/>
        </w:rPr>
        <w:t>Новогоднее поздравлен</w:t>
      </w:r>
      <w:r>
        <w:rPr>
          <w:szCs w:val="28"/>
        </w:rPr>
        <w:t>ие от Деда Мороза и Снегурочки. П</w:t>
      </w:r>
      <w:r w:rsidRPr="004813DB">
        <w:rPr>
          <w:szCs w:val="28"/>
        </w:rPr>
        <w:t>лощадь Администрации</w:t>
      </w:r>
      <w:r>
        <w:rPr>
          <w:szCs w:val="28"/>
        </w:rPr>
        <w:t>.</w:t>
      </w:r>
    </w:p>
    <w:p w:rsidR="005F205E" w:rsidRDefault="005F205E" w:rsidP="00C303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- 03.01.2026 – Развлекательная программа «Морозная тусовка 2026» 8+</w:t>
      </w:r>
    </w:p>
    <w:p w:rsidR="00C3031D" w:rsidRPr="004813DB" w:rsidRDefault="00C3031D" w:rsidP="00C303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- 04.01.202 – </w:t>
      </w:r>
      <w:r w:rsidR="00602BBD">
        <w:rPr>
          <w:szCs w:val="28"/>
        </w:rPr>
        <w:t>Развлекательная программа «Зимние забавы».</w:t>
      </w:r>
      <w:r>
        <w:rPr>
          <w:szCs w:val="28"/>
        </w:rPr>
        <w:t xml:space="preserve"> </w:t>
      </w:r>
      <w:r w:rsidR="0009341A">
        <w:rPr>
          <w:szCs w:val="28"/>
        </w:rPr>
        <w:t>Территория</w:t>
      </w:r>
      <w:r w:rsidRPr="004813DB">
        <w:rPr>
          <w:szCs w:val="28"/>
        </w:rPr>
        <w:t xml:space="preserve"> «Атомпарк»</w:t>
      </w:r>
      <w:r>
        <w:rPr>
          <w:szCs w:val="28"/>
        </w:rPr>
        <w:t>.</w:t>
      </w:r>
    </w:p>
    <w:p w:rsidR="00C3031D" w:rsidRPr="004813DB" w:rsidRDefault="00C3031D" w:rsidP="00C303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813DB">
        <w:rPr>
          <w:szCs w:val="28"/>
        </w:rPr>
        <w:t>07.01.2026</w:t>
      </w:r>
      <w:r>
        <w:rPr>
          <w:szCs w:val="28"/>
        </w:rPr>
        <w:t xml:space="preserve"> </w:t>
      </w:r>
      <w:r w:rsidR="00602BBD">
        <w:rPr>
          <w:szCs w:val="28"/>
        </w:rPr>
        <w:t>–</w:t>
      </w:r>
      <w:r>
        <w:rPr>
          <w:szCs w:val="28"/>
        </w:rPr>
        <w:t xml:space="preserve"> </w:t>
      </w:r>
      <w:r w:rsidR="00602BBD">
        <w:rPr>
          <w:szCs w:val="28"/>
        </w:rPr>
        <w:t>«</w:t>
      </w:r>
      <w:r w:rsidRPr="004813DB">
        <w:rPr>
          <w:szCs w:val="28"/>
        </w:rPr>
        <w:t>Рождественские гуляния</w:t>
      </w:r>
      <w:r w:rsidR="00602BBD">
        <w:rPr>
          <w:szCs w:val="28"/>
        </w:rPr>
        <w:t xml:space="preserve"> в Десногорске»</w:t>
      </w:r>
      <w:r w:rsidRPr="004813DB">
        <w:rPr>
          <w:szCs w:val="28"/>
        </w:rPr>
        <w:t>.</w:t>
      </w:r>
      <w:r>
        <w:rPr>
          <w:szCs w:val="28"/>
        </w:rPr>
        <w:t xml:space="preserve"> П</w:t>
      </w:r>
      <w:r w:rsidRPr="004813DB">
        <w:rPr>
          <w:szCs w:val="28"/>
        </w:rPr>
        <w:t>лощадь Администрации</w:t>
      </w:r>
      <w:r>
        <w:rPr>
          <w:szCs w:val="28"/>
        </w:rPr>
        <w:t xml:space="preserve">. </w:t>
      </w:r>
    </w:p>
    <w:p w:rsidR="00C3031D" w:rsidRPr="004813DB" w:rsidRDefault="00C3031D" w:rsidP="00C303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813DB">
        <w:rPr>
          <w:szCs w:val="28"/>
        </w:rPr>
        <w:t>15.01.2026</w:t>
      </w:r>
      <w:r>
        <w:rPr>
          <w:szCs w:val="28"/>
        </w:rPr>
        <w:t xml:space="preserve"> </w:t>
      </w:r>
      <w:r w:rsidR="00D55772">
        <w:rPr>
          <w:szCs w:val="28"/>
        </w:rPr>
        <w:t>- «</w:t>
      </w:r>
      <w:r w:rsidRPr="004813DB">
        <w:rPr>
          <w:szCs w:val="28"/>
        </w:rPr>
        <w:t>До свидания, зеленая красавица». Театрализованная игровая программа, посвященная закрыт</w:t>
      </w:r>
      <w:r>
        <w:rPr>
          <w:szCs w:val="28"/>
        </w:rPr>
        <w:t>ию городской елки. Площадь Администрации.</w:t>
      </w:r>
    </w:p>
    <w:p w:rsidR="00C3031D" w:rsidRPr="004813DB" w:rsidRDefault="0005390D" w:rsidP="00C303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3031D">
        <w:rPr>
          <w:szCs w:val="28"/>
        </w:rPr>
        <w:t xml:space="preserve">- </w:t>
      </w:r>
      <w:r w:rsidR="00C3031D" w:rsidRPr="004813DB">
        <w:rPr>
          <w:szCs w:val="28"/>
        </w:rPr>
        <w:t>16.01. 2026</w:t>
      </w:r>
      <w:r w:rsidR="00C3031D">
        <w:rPr>
          <w:szCs w:val="28"/>
        </w:rPr>
        <w:t xml:space="preserve"> -</w:t>
      </w:r>
      <w:r w:rsidR="00C3031D" w:rsidRPr="004813DB">
        <w:rPr>
          <w:szCs w:val="28"/>
        </w:rPr>
        <w:t xml:space="preserve"> «Откуда к нам приходит Н</w:t>
      </w:r>
      <w:r w:rsidR="00C3031D">
        <w:rPr>
          <w:szCs w:val="28"/>
        </w:rPr>
        <w:t xml:space="preserve">овый год». Сказочная викторина. </w:t>
      </w:r>
      <w:r w:rsidR="00C3031D" w:rsidRPr="004813DB">
        <w:rPr>
          <w:szCs w:val="28"/>
        </w:rPr>
        <w:t>Многофункциональный павильон «Атомпарк»</w:t>
      </w:r>
      <w:r w:rsidR="00C3031D">
        <w:rPr>
          <w:szCs w:val="28"/>
        </w:rPr>
        <w:t>.</w:t>
      </w:r>
    </w:p>
    <w:p w:rsidR="00ED7951" w:rsidRDefault="00ED7951">
      <w:pPr>
        <w:pStyle w:val="a7"/>
        <w:spacing w:after="0" w:line="240" w:lineRule="auto"/>
        <w:ind w:leftChars="200" w:left="560"/>
        <w:jc w:val="both"/>
        <w:rPr>
          <w:b/>
        </w:rPr>
      </w:pPr>
    </w:p>
    <w:p w:rsidR="00ED7951" w:rsidRDefault="00ED7951">
      <w:pPr>
        <w:pStyle w:val="a7"/>
        <w:tabs>
          <w:tab w:val="left" w:pos="560"/>
        </w:tabs>
        <w:ind w:left="0"/>
        <w:jc w:val="both"/>
        <w:rPr>
          <w:bCs/>
        </w:rPr>
      </w:pPr>
    </w:p>
    <w:p w:rsidR="009B2A7B" w:rsidRDefault="009B2A7B">
      <w:pPr>
        <w:shd w:val="clear" w:color="auto" w:fill="FFFFFF" w:themeFill="background1"/>
        <w:spacing w:after="0" w:line="240" w:lineRule="auto"/>
        <w:ind w:left="709"/>
      </w:pPr>
    </w:p>
    <w:p w:rsidR="00ED7951" w:rsidRPr="009B2A7B" w:rsidRDefault="00ED7951" w:rsidP="009B2A7B">
      <w:pPr>
        <w:ind w:firstLine="708"/>
      </w:pPr>
    </w:p>
    <w:sectPr w:rsidR="00ED7951" w:rsidRPr="009B2A7B">
      <w:headerReference w:type="default" r:id="rId7"/>
      <w:pgSz w:w="11906" w:h="16838"/>
      <w:pgMar w:top="1417" w:right="99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1E" w:rsidRDefault="0046311E">
      <w:pPr>
        <w:spacing w:line="240" w:lineRule="auto"/>
      </w:pPr>
      <w:r>
        <w:separator/>
      </w:r>
    </w:p>
  </w:endnote>
  <w:endnote w:type="continuationSeparator" w:id="0">
    <w:p w:rsidR="0046311E" w:rsidRDefault="00463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1E" w:rsidRDefault="0046311E">
      <w:pPr>
        <w:spacing w:after="0"/>
      </w:pPr>
      <w:r>
        <w:separator/>
      </w:r>
    </w:p>
  </w:footnote>
  <w:footnote w:type="continuationSeparator" w:id="0">
    <w:p w:rsidR="0046311E" w:rsidRDefault="004631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6414"/>
      <w:docPartObj>
        <w:docPartGallery w:val="AutoText"/>
      </w:docPartObj>
    </w:sdtPr>
    <w:sdtEndPr/>
    <w:sdtContent>
      <w:p w:rsidR="00ED7951" w:rsidRDefault="00924C6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55A">
          <w:rPr>
            <w:noProof/>
          </w:rPr>
          <w:t>2</w:t>
        </w:r>
        <w:r>
          <w:fldChar w:fldCharType="end"/>
        </w:r>
      </w:p>
    </w:sdtContent>
  </w:sdt>
  <w:p w:rsidR="00ED7951" w:rsidRDefault="00ED79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BA1B18"/>
    <w:multiLevelType w:val="singleLevel"/>
    <w:tmpl w:val="95BA1B1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A7A2E52"/>
    <w:multiLevelType w:val="singleLevel"/>
    <w:tmpl w:val="AA7A2E5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2" w15:restartNumberingAfterBreak="0">
    <w:nsid w:val="B922D2DE"/>
    <w:multiLevelType w:val="singleLevel"/>
    <w:tmpl w:val="B922D2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3" w15:restartNumberingAfterBreak="0">
    <w:nsid w:val="D9FD37FB"/>
    <w:multiLevelType w:val="singleLevel"/>
    <w:tmpl w:val="D9FD37F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4" w15:restartNumberingAfterBreak="0">
    <w:nsid w:val="24DA0157"/>
    <w:multiLevelType w:val="hybridMultilevel"/>
    <w:tmpl w:val="2272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56EF5"/>
    <w:multiLevelType w:val="hybridMultilevel"/>
    <w:tmpl w:val="0C06C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A684C6"/>
    <w:multiLevelType w:val="singleLevel"/>
    <w:tmpl w:val="3CA684C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7" w15:restartNumberingAfterBreak="0">
    <w:nsid w:val="60B80CC1"/>
    <w:multiLevelType w:val="singleLevel"/>
    <w:tmpl w:val="60B80CC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ED"/>
    <w:rsid w:val="00001F42"/>
    <w:rsid w:val="00044898"/>
    <w:rsid w:val="0005390D"/>
    <w:rsid w:val="0007496A"/>
    <w:rsid w:val="0009341A"/>
    <w:rsid w:val="000974EC"/>
    <w:rsid w:val="000E3F05"/>
    <w:rsid w:val="00130223"/>
    <w:rsid w:val="00132881"/>
    <w:rsid w:val="00132C69"/>
    <w:rsid w:val="00133233"/>
    <w:rsid w:val="00145545"/>
    <w:rsid w:val="00151EB8"/>
    <w:rsid w:val="00153116"/>
    <w:rsid w:val="00154256"/>
    <w:rsid w:val="0017471B"/>
    <w:rsid w:val="00197C6A"/>
    <w:rsid w:val="001B5F5F"/>
    <w:rsid w:val="001C53B0"/>
    <w:rsid w:val="001D0842"/>
    <w:rsid w:val="001D44F6"/>
    <w:rsid w:val="00213C0E"/>
    <w:rsid w:val="00231107"/>
    <w:rsid w:val="0025555A"/>
    <w:rsid w:val="00290CFB"/>
    <w:rsid w:val="00296014"/>
    <w:rsid w:val="002A745E"/>
    <w:rsid w:val="002B28FF"/>
    <w:rsid w:val="002F675E"/>
    <w:rsid w:val="00305D80"/>
    <w:rsid w:val="0032011E"/>
    <w:rsid w:val="003415AC"/>
    <w:rsid w:val="00344793"/>
    <w:rsid w:val="00353BD1"/>
    <w:rsid w:val="00356201"/>
    <w:rsid w:val="00364BB3"/>
    <w:rsid w:val="003711DA"/>
    <w:rsid w:val="00390C0D"/>
    <w:rsid w:val="00397AD2"/>
    <w:rsid w:val="003C7B98"/>
    <w:rsid w:val="003E0075"/>
    <w:rsid w:val="003E3F12"/>
    <w:rsid w:val="003F1EBE"/>
    <w:rsid w:val="003F4B6C"/>
    <w:rsid w:val="003F63DB"/>
    <w:rsid w:val="003F73B7"/>
    <w:rsid w:val="00402DFD"/>
    <w:rsid w:val="00405631"/>
    <w:rsid w:val="00414E37"/>
    <w:rsid w:val="00424842"/>
    <w:rsid w:val="0042678F"/>
    <w:rsid w:val="00437EB9"/>
    <w:rsid w:val="0046311E"/>
    <w:rsid w:val="00497FDD"/>
    <w:rsid w:val="004D41BB"/>
    <w:rsid w:val="00520274"/>
    <w:rsid w:val="005302F3"/>
    <w:rsid w:val="0053126E"/>
    <w:rsid w:val="005352E4"/>
    <w:rsid w:val="005606E5"/>
    <w:rsid w:val="00563FD0"/>
    <w:rsid w:val="00565263"/>
    <w:rsid w:val="0058560A"/>
    <w:rsid w:val="005926E0"/>
    <w:rsid w:val="005C16A0"/>
    <w:rsid w:val="005E0789"/>
    <w:rsid w:val="005E1178"/>
    <w:rsid w:val="005E195A"/>
    <w:rsid w:val="005F0C93"/>
    <w:rsid w:val="005F205E"/>
    <w:rsid w:val="005F4455"/>
    <w:rsid w:val="00602BBD"/>
    <w:rsid w:val="0060402C"/>
    <w:rsid w:val="0061004C"/>
    <w:rsid w:val="00612E47"/>
    <w:rsid w:val="00625D95"/>
    <w:rsid w:val="00652870"/>
    <w:rsid w:val="0067016E"/>
    <w:rsid w:val="00672694"/>
    <w:rsid w:val="00691B12"/>
    <w:rsid w:val="006A5CEB"/>
    <w:rsid w:val="006B646B"/>
    <w:rsid w:val="006C068B"/>
    <w:rsid w:val="006C1105"/>
    <w:rsid w:val="006C650C"/>
    <w:rsid w:val="006C76EB"/>
    <w:rsid w:val="006D6B5E"/>
    <w:rsid w:val="006E1E78"/>
    <w:rsid w:val="006E63FA"/>
    <w:rsid w:val="0071467D"/>
    <w:rsid w:val="0073375C"/>
    <w:rsid w:val="00755C86"/>
    <w:rsid w:val="00775E58"/>
    <w:rsid w:val="00793CCE"/>
    <w:rsid w:val="00795472"/>
    <w:rsid w:val="007C50E9"/>
    <w:rsid w:val="007D080E"/>
    <w:rsid w:val="007D7367"/>
    <w:rsid w:val="00854A09"/>
    <w:rsid w:val="00854D39"/>
    <w:rsid w:val="00882EB7"/>
    <w:rsid w:val="0089218D"/>
    <w:rsid w:val="008974E5"/>
    <w:rsid w:val="008A2937"/>
    <w:rsid w:val="008A71CE"/>
    <w:rsid w:val="008D27FA"/>
    <w:rsid w:val="008E00D3"/>
    <w:rsid w:val="008E3917"/>
    <w:rsid w:val="00915EED"/>
    <w:rsid w:val="00922A57"/>
    <w:rsid w:val="00924C6F"/>
    <w:rsid w:val="00927594"/>
    <w:rsid w:val="00931CEA"/>
    <w:rsid w:val="00941D2D"/>
    <w:rsid w:val="00950EEE"/>
    <w:rsid w:val="00951310"/>
    <w:rsid w:val="009726A8"/>
    <w:rsid w:val="009A3AF9"/>
    <w:rsid w:val="009B2A7B"/>
    <w:rsid w:val="009B3FF4"/>
    <w:rsid w:val="009C7091"/>
    <w:rsid w:val="009D1E56"/>
    <w:rsid w:val="009D49FC"/>
    <w:rsid w:val="009D5A03"/>
    <w:rsid w:val="009D62A2"/>
    <w:rsid w:val="009E3198"/>
    <w:rsid w:val="009F1E50"/>
    <w:rsid w:val="009F21A5"/>
    <w:rsid w:val="00A274C6"/>
    <w:rsid w:val="00A27FAB"/>
    <w:rsid w:val="00A30534"/>
    <w:rsid w:val="00A30CA6"/>
    <w:rsid w:val="00A3451A"/>
    <w:rsid w:val="00AC32AA"/>
    <w:rsid w:val="00AE0065"/>
    <w:rsid w:val="00AF3286"/>
    <w:rsid w:val="00B05774"/>
    <w:rsid w:val="00B07941"/>
    <w:rsid w:val="00B15F33"/>
    <w:rsid w:val="00B368FF"/>
    <w:rsid w:val="00B45CC8"/>
    <w:rsid w:val="00B76065"/>
    <w:rsid w:val="00B82A51"/>
    <w:rsid w:val="00B94305"/>
    <w:rsid w:val="00BA12D3"/>
    <w:rsid w:val="00BB1C95"/>
    <w:rsid w:val="00BD3D05"/>
    <w:rsid w:val="00BF783C"/>
    <w:rsid w:val="00C03AE8"/>
    <w:rsid w:val="00C131FA"/>
    <w:rsid w:val="00C13FB8"/>
    <w:rsid w:val="00C3031D"/>
    <w:rsid w:val="00C35AE8"/>
    <w:rsid w:val="00C72912"/>
    <w:rsid w:val="00CE404D"/>
    <w:rsid w:val="00D1506C"/>
    <w:rsid w:val="00D259BF"/>
    <w:rsid w:val="00D42D81"/>
    <w:rsid w:val="00D55772"/>
    <w:rsid w:val="00D87E35"/>
    <w:rsid w:val="00DA0EF5"/>
    <w:rsid w:val="00DC557E"/>
    <w:rsid w:val="00DF5480"/>
    <w:rsid w:val="00DF62E4"/>
    <w:rsid w:val="00E22519"/>
    <w:rsid w:val="00E370FA"/>
    <w:rsid w:val="00E374EA"/>
    <w:rsid w:val="00E41131"/>
    <w:rsid w:val="00E528ED"/>
    <w:rsid w:val="00E72CD9"/>
    <w:rsid w:val="00E7585E"/>
    <w:rsid w:val="00E9334D"/>
    <w:rsid w:val="00EA66AB"/>
    <w:rsid w:val="00EA6DFA"/>
    <w:rsid w:val="00EB2240"/>
    <w:rsid w:val="00EC0EF1"/>
    <w:rsid w:val="00ED7951"/>
    <w:rsid w:val="00F03817"/>
    <w:rsid w:val="00F23FC0"/>
    <w:rsid w:val="00F26F23"/>
    <w:rsid w:val="00F54EEB"/>
    <w:rsid w:val="00F73D48"/>
    <w:rsid w:val="00F81435"/>
    <w:rsid w:val="00F83A04"/>
    <w:rsid w:val="00F92891"/>
    <w:rsid w:val="00FA6A93"/>
    <w:rsid w:val="00FC457F"/>
    <w:rsid w:val="1604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66616-7AB4-4FD7-8A31-9B843763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colgreen">
    <w:name w:val="colgreen"/>
    <w:basedOn w:val="a0"/>
    <w:qFormat/>
  </w:style>
  <w:style w:type="character" w:customStyle="1" w:styleId="a8">
    <w:name w:val="Абзац списка Знак"/>
    <w:basedOn w:val="a0"/>
    <w:link w:val="a7"/>
    <w:rsid w:val="00C3031D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Костенкова Любовь Андреевна</cp:lastModifiedBy>
  <cp:revision>84</cp:revision>
  <dcterms:created xsi:type="dcterms:W3CDTF">2023-03-01T06:44:00Z</dcterms:created>
  <dcterms:modified xsi:type="dcterms:W3CDTF">2025-12-29T13:00:00Z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EF4533CA37B94A0794AA6B221B51D2A0_13</vt:lpwstr>
  </property>
</Properties>
</file>