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tbl>
      <w:tblPr>
        <w:tblStyle w:val="a3"/>
        <w:tblW w:w="11341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3"/>
        <w:gridCol w:w="2993"/>
        <w:gridCol w:w="2554"/>
        <w:gridCol w:w="2409"/>
        <w:gridCol w:w="2552"/>
      </w:tblGrid>
      <w:tr>
        <w:trPr/>
        <w:tc>
          <w:tcPr>
            <w:tcW w:w="11341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Анонсы мероприятий учреждений культуры муниципального образования «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u w:val="single"/>
                <w:lang w:val="ru-RU" w:eastAsia="en-US" w:bidi="ar-SA"/>
              </w:rPr>
              <w:t>Починковский муниципальный округ» Смоленской области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на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май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2026 года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мероприятий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Время и место проведения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Формат мероприятия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(ФИО, должность,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телефон)</w:t>
            </w:r>
          </w:p>
        </w:tc>
      </w:tr>
      <w:tr>
        <w:trPr/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«Знаете, каким он парнем был!»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01.05.2026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14.00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Площадь г. Починок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Праздничный концерт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Козлов А.Ф.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Художественный руководитель МБУК «РКДЦ»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89203071075</w:t>
            </w:r>
          </w:p>
        </w:tc>
      </w:tr>
      <w:tr>
        <w:trPr/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«День весны и труда»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Мурыгинский СДК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Тематическая программа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Старовойтова О.Н.. директор филиала Мурыгинский СК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8-952-990-84-13</w:t>
            </w:r>
          </w:p>
        </w:tc>
      </w:tr>
      <w:tr>
        <w:trPr/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«Теркин на привале»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01.05.2026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Плосковский СДК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Театрализованная композиция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Кышев Н.А.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режиссер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филиала Плосковский СДК</w:t>
            </w:r>
          </w:p>
        </w:tc>
      </w:tr>
      <w:tr>
        <w:trPr>
          <w:trHeight w:val="1640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93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Концертные площадки под открытым небом.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Починок, ул. Полевая</w:t>
            </w:r>
          </w:p>
        </w:tc>
        <w:tc>
          <w:tcPr>
            <w:tcW w:w="2409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Праздничный концерт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Волчкова. Т. А, директор МБУК «РКДЦ»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8(48149) 4-11-89</w:t>
            </w:r>
          </w:p>
        </w:tc>
      </w:tr>
      <w:tr>
        <w:trPr>
          <w:trHeight w:val="920" w:hRule="atLeast"/>
        </w:trPr>
        <w:tc>
          <w:tcPr>
            <w:tcW w:w="833" w:type="dxa"/>
            <w:tcBorders>
              <w:top w:val="nil"/>
            </w:tcBorders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7.</w:t>
            </w:r>
          </w:p>
        </w:tc>
        <w:tc>
          <w:tcPr>
            <w:tcW w:w="299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«Равнение на Победу»</w:t>
            </w:r>
          </w:p>
        </w:tc>
        <w:tc>
          <w:tcPr>
            <w:tcW w:w="255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 04.05.2026 по 08.05.2026, 13.00 Центральная районная библиотека имени В.П. Смирнова</w:t>
            </w:r>
          </w:p>
        </w:tc>
        <w:tc>
          <w:tcPr>
            <w:tcW w:w="2409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Познавательно-игровой квест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Кротова О.В., директор МБУК «Починковская централизованная библиотечная система».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8(48149) 4-16-88</w:t>
            </w:r>
          </w:p>
        </w:tc>
      </w:tr>
      <w:tr>
        <w:trPr>
          <w:trHeight w:val="920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93" w:type="dxa"/>
            <w:tcBorders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«История русского быта»</w:t>
            </w:r>
          </w:p>
        </w:tc>
        <w:tc>
          <w:tcPr>
            <w:tcW w:w="255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05.05-31.05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МБУК «ПИКМ»</w:t>
            </w:r>
          </w:p>
        </w:tc>
        <w:tc>
          <w:tcPr>
            <w:tcW w:w="2409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Экскурсия по русской избе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Мартынова О.Ю., директор МБУК «ПИКМ», 8-48(149)-4-12-07</w:t>
            </w:r>
          </w:p>
        </w:tc>
      </w:tr>
      <w:tr>
        <w:trPr>
          <w:trHeight w:val="920" w:hRule="atLeast"/>
        </w:trPr>
        <w:tc>
          <w:tcPr>
            <w:tcW w:w="833" w:type="dxa"/>
            <w:tcBorders>
              <w:top w:val="nil"/>
            </w:tcBorders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3" w:type="dxa"/>
            <w:tcBorders>
              <w:top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«Детство поэта-земляка»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05.05-31.05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МБУК «ПИКМ»</w:t>
            </w:r>
          </w:p>
        </w:tc>
        <w:tc>
          <w:tcPr>
            <w:tcW w:w="2409" w:type="dxa"/>
            <w:tcBorders>
              <w:top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Экскурсия, посвящённая жизни  и деятельности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А. Т. Твардовского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Мартынова О.Ю., директор МБУК «ПИКМ», 8-48(149)-4-12-07</w:t>
            </w:r>
          </w:p>
        </w:tc>
      </w:tr>
      <w:tr>
        <w:trPr>
          <w:trHeight w:val="920" w:hRule="atLeast"/>
        </w:trPr>
        <w:tc>
          <w:tcPr>
            <w:tcW w:w="833" w:type="dxa"/>
            <w:tcBorders>
              <w:top w:val="nil"/>
            </w:tcBorders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«Герои Великой Отечественной войны – наши земляки»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06.05.2026,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10.00,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Детская библиотека</w:t>
            </w:r>
          </w:p>
        </w:tc>
        <w:tc>
          <w:tcPr>
            <w:tcW w:w="2409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Краеведческий час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Кротова О.В., директор МБУК «Починковская централизованная библиотечная система».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8(48149) 4-16-88</w:t>
            </w:r>
          </w:p>
        </w:tc>
      </w:tr>
      <w:tr>
        <w:trPr>
          <w:trHeight w:val="920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93" w:type="dxa"/>
            <w:tcBorders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«Равнение на победу»</w:t>
            </w:r>
          </w:p>
        </w:tc>
        <w:tc>
          <w:tcPr>
            <w:tcW w:w="255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07.05.2026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14:00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«молодежное пространство «9-ка» г.Починок.</w:t>
            </w:r>
          </w:p>
        </w:tc>
        <w:tc>
          <w:tcPr>
            <w:tcW w:w="2409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Информационная программа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посвященная 81 – ой  Победы в ВОв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Шваб С.Н.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Заведующий отделом  КДД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МБУК «РКДЦ»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89107868642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val="ru-RU" w:bidi="ar-SA"/>
              </w:rPr>
              <w:t>«Дорогами войны»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hi-IN"/>
              </w:rPr>
              <w:t>07.05.2026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  <w:sz w:val="24"/>
                <w:szCs w:val="24"/>
                <w:lang w:val="ru-RU" w:eastAsia="zh-CN" w:bidi="hi-IN"/>
              </w:rPr>
              <w:t>15:00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Час памяти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Мартынова О.Ю., директор МБУК «ПИКМ», 8-48(149)-4-12-07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«Слава великой Победе» 6+</w:t>
            </w:r>
          </w:p>
        </w:tc>
        <w:tc>
          <w:tcPr>
            <w:tcW w:w="255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10.00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Даньковский СДК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Митинг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Якушева В.В.,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директор филиала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89156473369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«Под салютом Великой Победы»»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Стодолищенский СДК, филиал МБУК «РКДЦ»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Митинг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Клевцова НВ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Директор филиала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Стодолищенский СДК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89517160701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«Помнить – значит жить достойно»</w:t>
            </w:r>
          </w:p>
        </w:tc>
        <w:tc>
          <w:tcPr>
            <w:tcW w:w="255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08.05.2026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12.00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Памятник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lang w:val="ru-RU" w:bidi="ar-SA"/>
              </w:rPr>
              <w:t>погибшим воинам-односельчанам в годы ВОВ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Торжественный митинг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Плосковский СДК, МБОУ Дивинская СШ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 ПТК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3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ru-RU" w:bidi="ar-SA"/>
              </w:rPr>
              <w:t>«Славим подвиг наших предков»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08.05.2026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12.40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д. Прудки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Обелиск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Митинг - реквием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Литвинчук Н.Ю.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художественный руководитель филиала Прудковский СК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89203028267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«И 100, и 200 лет пройдет, никто войны забыть не сможет…»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08.05.2026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Лучеса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Памятник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Митинг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Русакова Е.А.</w:t>
            </w:r>
          </w:p>
          <w:p>
            <w:pPr>
              <w:pStyle w:val="Normal"/>
              <w:widowControl/>
              <w:tabs>
                <w:tab w:val="clear" w:pos="708"/>
                <w:tab w:val="left" w:pos="230" w:leader="none"/>
                <w:tab w:val="center" w:pos="1132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директор филиала</w:t>
            </w:r>
          </w:p>
          <w:p>
            <w:pPr>
              <w:pStyle w:val="Normal"/>
              <w:widowControl/>
              <w:tabs>
                <w:tab w:val="clear" w:pos="708"/>
                <w:tab w:val="left" w:pos="230" w:leader="none"/>
                <w:tab w:val="center" w:pos="1132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Лучесской СДК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«Живи в веках, Победа!»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08.05.2026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Лучесской СДК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филиал МБУК «РКДЦ»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center" w:pos="2442" w:leader="none"/>
                <w:tab w:val="right" w:pos="4884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Концертная программа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Ваничкина Н.С.</w:t>
            </w:r>
          </w:p>
          <w:p>
            <w:pPr>
              <w:pStyle w:val="Normal"/>
              <w:widowControl/>
              <w:tabs>
                <w:tab w:val="clear" w:pos="708"/>
                <w:tab w:val="left" w:pos="230" w:leader="none"/>
                <w:tab w:val="center" w:pos="1132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художественный руководитель филиала Лучесской СДК</w:t>
            </w:r>
          </w:p>
          <w:p>
            <w:pPr>
              <w:pStyle w:val="Normal"/>
              <w:widowControl/>
              <w:tabs>
                <w:tab w:val="clear" w:pos="708"/>
                <w:tab w:val="left" w:pos="230" w:leader="none"/>
                <w:tab w:val="center" w:pos="1132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89203062258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«Зови же, память, снова в 45-й»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08.05.2026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18.00.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Стодолищенский СДК, филиал МБУК «РКДЦ»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Праздничный концерт</w:t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Клевцова НВ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Директор филиала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Стодолищенский СДК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89517160701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3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«Победа в сердце каждого живёт» 6+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08.05.2026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19.00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Даньковский СДК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Праздничный концерт</w:t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Якушева В.В.,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директор филиала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Даньковский СДК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89156473369</w:t>
            </w:r>
          </w:p>
        </w:tc>
      </w:tr>
      <w:tr>
        <w:trPr>
          <w:trHeight w:val="1236" w:hRule="atLeast"/>
        </w:trPr>
        <w:tc>
          <w:tcPr>
            <w:tcW w:w="833" w:type="dxa"/>
            <w:tcBorders>
              <w:top w:val="nil"/>
            </w:tcBorders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«Одна на всех Победа»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08.05.2026, 11.00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Детская библиотека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Урок мужества</w:t>
            </w:r>
          </w:p>
        </w:tc>
        <w:tc>
          <w:tcPr>
            <w:tcW w:w="25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Кротова О.В., директор МБУК «Починковская централизованная библиотечная система».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8(48149) 4-16-88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«Спасибо за Победу!»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09.05.2026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территория Стодолищенского т/к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Автопробег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Клевцова НВ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Директор филиала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Стодолищенского СДК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89517160701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Торжественный митинг, посвященный Дню Победы в ВОВ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09.05.2026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    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Аллея Героев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  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г.Починок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Митинг</w:t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Козлов А.Ф.</w:t>
            </w:r>
          </w:p>
          <w:p>
            <w:pPr>
              <w:pStyle w:val="Normal"/>
              <w:widowControl/>
              <w:tabs>
                <w:tab w:val="clear" w:pos="708"/>
                <w:tab w:val="left" w:pos="230" w:leader="none"/>
                <w:tab w:val="center" w:pos="1132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Художественный руководитель МБУК «РКДЦ»</w:t>
            </w:r>
          </w:p>
          <w:p>
            <w:pPr>
              <w:pStyle w:val="Normal"/>
              <w:widowControl/>
              <w:tabs>
                <w:tab w:val="clear" w:pos="708"/>
                <w:tab w:val="left" w:pos="230" w:leader="none"/>
                <w:tab w:val="center" w:pos="1132" w:leader="none"/>
              </w:tabs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89203071075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93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«Мы благодарны за Победу!!!»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09.05.2026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11.00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Шаталовский СК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Митинг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Лебедкина Е.С.,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заведующая филиалом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89203347981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2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«Помнит сердце, не забудет никогда»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,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09.05.2026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13:00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Площадь города Починка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Концерт</w:t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Козлов А.Ф.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Художественный руководитель МБУК «РКДЦ»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МБУК «РКДЦ»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89203071075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«Навеки в памяти народной»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09.05.2026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Шанталовский СК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Митинг</w:t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Иванова Е.В. заведующая филиала Шанталовский СК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89002224860</w:t>
            </w:r>
          </w:p>
        </w:tc>
      </w:tr>
      <w:tr>
        <w:trPr>
          <w:trHeight w:val="1236" w:hRule="atLeast"/>
        </w:trPr>
        <w:tc>
          <w:tcPr>
            <w:tcW w:w="833" w:type="dxa"/>
            <w:tcBorders>
              <w:top w:val="nil"/>
            </w:tcBorders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«Победный май»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09.05.2026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10:00,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площадь города Починка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Информационные площадки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Кротова О.В., директор МБУК «Починковская централизованная библиотечная система».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8(48149) 4-16-88</w:t>
            </w:r>
          </w:p>
        </w:tc>
      </w:tr>
      <w:tr>
        <w:trPr>
          <w:trHeight w:val="1414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kern w:val="0"/>
                <w:sz w:val="24"/>
                <w:szCs w:val="24"/>
                <w:lang w:val="ru-RU" w:bidi="ar-SA"/>
              </w:rPr>
              <w:t>«Музейной ночи звездная вуаль»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hi-IN"/>
              </w:rPr>
              <w:t>16.05.2026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hi-IN"/>
              </w:rPr>
              <w:t>17:00-19:00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2"/>
                <w:kern w:val="0"/>
                <w:sz w:val="24"/>
                <w:szCs w:val="24"/>
                <w:lang w:val="ru-RU" w:eastAsia="en-US" w:bidi="ar-SA"/>
              </w:rPr>
              <w:t>Всероссийская акция «Ночь музеев»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Мартынова О.Ю., директор МБУК «ПИКМ», 8-48(149)-4-12-07</w:t>
            </w:r>
          </w:p>
        </w:tc>
      </w:tr>
      <w:tr>
        <w:trPr>
          <w:trHeight w:val="1414" w:hRule="atLeast"/>
        </w:trPr>
        <w:tc>
          <w:tcPr>
            <w:tcW w:w="833" w:type="dxa"/>
            <w:tcBorders>
              <w:top w:val="nil"/>
            </w:tcBorders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«Память жива» (проект СВО)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  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Ново-Головачевский СК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Фотовыставка о земляке участнике СВО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Булатова Е.В.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заведующая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филиала Ново-Головачевский СК 89002228617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414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«Звени, звени, звонок»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22.05.2026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12:00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Площадь города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Починок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Последний звонок для выпускников школ города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Козлов А.Ф.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Художественный руководитель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МБУК «РКДЦ»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89203071075</w:t>
            </w:r>
          </w:p>
        </w:tc>
      </w:tr>
      <w:tr>
        <w:trPr>
          <w:trHeight w:val="1414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«Подвиг первоучителей, христианских братьев – просветителей!» -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22.05.2026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МБУК «ПИКМ»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Показ презентации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Мартынова О.Ю., директор МБУК «ПИКМ», 8-48(149)-4-12-07</w:t>
            </w:r>
          </w:p>
        </w:tc>
      </w:tr>
      <w:tr>
        <w:trPr>
          <w:trHeight w:val="1236" w:hRule="atLeast"/>
        </w:trPr>
        <w:tc>
          <w:tcPr>
            <w:tcW w:w="833" w:type="dxa"/>
            <w:tcBorders>
              <w:top w:val="nil"/>
            </w:tcBorders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9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«Мир детства»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Лысовский СК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Праздничная программа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Сорокина Е.В,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заведующая филиала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Лысовский СК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89507010078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«Майские забавы»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Мурыгинский СДК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Игровая программа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Старовойтова О.Н.. директор филиала Мурыгинский СК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8-952-990-84-13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«День весны и труда»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Мурыгинский СДК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Праздник, посвященный Дню защиты детей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Старовойтова О.Н.. директор филиала Мурыгинский СК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8-952-990-84-13</w:t>
            </w:r>
          </w:p>
        </w:tc>
      </w:tr>
      <w:tr>
        <w:trPr>
          <w:trHeight w:val="1236" w:hRule="atLeast"/>
        </w:trPr>
        <w:tc>
          <w:tcPr>
            <w:tcW w:w="833" w:type="dxa"/>
            <w:tcBorders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«Здравствуй, солнечное лето!»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31.05.2026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Стодолищенский СДК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Праздник, посвященный Дню защиты детей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Клевцова НВ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Директор филиала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Стодолищенский СДК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89517160701</w:t>
            </w:r>
          </w:p>
        </w:tc>
      </w:tr>
    </w:tbl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567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17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106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49c3"/>
    <w:rPr>
      <w:color w:themeColor="hyperlink" w:val="0000FF"/>
      <w:u w:val="single"/>
    </w:rPr>
  </w:style>
  <w:style w:type="character" w:styleId="Style15" w:customStyle="1">
    <w:name w:val="Без интервала Знак"/>
    <w:link w:val="NoSpacing"/>
    <w:uiPriority w:val="1"/>
    <w:qFormat/>
    <w:locked/>
    <w:rsid w:val="00fa31a1"/>
    <w:rPr>
      <w:rFonts w:ascii="Calibri" w:hAnsi="Calibri" w:eastAsia="Times New Roman" w:cs="Times New Roman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b3673"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sid w:val="001b3673"/>
    <w:rPr>
      <w:sz w:val="20"/>
      <w:szCs w:val="20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1b367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63c67"/>
    <w:rPr>
      <w:i/>
      <w:iCs/>
    </w:rPr>
  </w:style>
  <w:style w:type="character" w:styleId="user">
    <w:name w:val="Символ нумерации (user)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106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Style15"/>
    <w:qFormat/>
    <w:rsid w:val="0063186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0358d"/>
    <w:pPr>
      <w:spacing w:before="0" w:after="200"/>
      <w:ind w:left="720"/>
      <w:contextualSpacing/>
    </w:pPr>
    <w:rPr>
      <w:rFonts w:eastAsia="" w:eastAsiaTheme="minorEastAsia"/>
      <w:lang w:eastAsia="ru-RU"/>
    </w:rPr>
  </w:style>
  <w:style w:type="paragraph" w:styleId="CommentText">
    <w:name w:val="annotation text"/>
    <w:basedOn w:val="Normal"/>
    <w:link w:val="Style16"/>
    <w:uiPriority w:val="99"/>
    <w:semiHidden/>
    <w:unhideWhenUsed/>
    <w:rsid w:val="001b367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1b3673"/>
    <w:pPr/>
    <w:rPr>
      <w:b/>
      <w:bCs/>
    </w:rPr>
  </w:style>
  <w:style w:type="paragraph" w:styleId="36" w:customStyle="1">
    <w:name w:val="Без интервала36"/>
    <w:qFormat/>
    <w:rsid w:val="003c782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user3" w:customStyle="1">
    <w:name w:val="Содержимое таблицы (user)"/>
    <w:basedOn w:val="Normal"/>
    <w:qFormat/>
    <w:rsid w:val="00941397"/>
    <w:pPr>
      <w:suppressLineNumbers/>
      <w:spacing w:lineRule="auto" w:line="240" w:before="0" w:after="0"/>
    </w:pPr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paragraph" w:styleId="Standard" w:customStyle="1">
    <w:name w:val="Standard"/>
    <w:qFormat/>
    <w:rsid w:val="007801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3480F-43A6-45F7-9207-A39AD57C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Application>LibreOffice/25.8.5.2$Windows_X86_64 LibreOffice_project/9c8b85f387cc00a89945a79c9e6239f32e450ac2</Application>
  <AppVersion>15.0000</AppVersion>
  <Pages>4</Pages>
  <Words>698</Words>
  <Characters>4914</Characters>
  <CharactersWithSpaces>5438</CharactersWithSpaces>
  <Paragraphs>296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2019-08-19T07:03:00Z</dcterms:created>
  <dc:creator>Ирина</dc:creator>
  <dc:description/>
  <dc:language>ru-RU</dc:language>
  <cp:lastModifiedBy/>
  <cp:lastPrinted>2023-11-20T13:37:00Z</cp:lastPrinted>
  <dcterms:modified xsi:type="dcterms:W3CDTF">2026-04-15T12:02:26Z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