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0627" w:type="dxa"/>
        <w:tblLayout w:type="fixed"/>
        <w:tblLook w:val="04A0"/>
      </w:tblPr>
      <w:tblGrid>
        <w:gridCol w:w="1129"/>
        <w:gridCol w:w="3119"/>
        <w:gridCol w:w="1814"/>
        <w:gridCol w:w="1701"/>
        <w:gridCol w:w="2864"/>
      </w:tblGrid>
      <w:tr w:rsidR="00AF671F" w:rsidRPr="004278CA" w:rsidTr="00505301">
        <w:tc>
          <w:tcPr>
            <w:tcW w:w="10627" w:type="dxa"/>
            <w:gridSpan w:val="5"/>
          </w:tcPr>
          <w:p w:rsidR="00AF671F" w:rsidRDefault="00AF671F" w:rsidP="00F066B2">
            <w:pPr>
              <w:jc w:val="center"/>
              <w:rPr>
                <w:b/>
              </w:rPr>
            </w:pPr>
            <w:r w:rsidRPr="00AD49C3">
              <w:rPr>
                <w:b/>
              </w:rPr>
              <w:t>Анонсы мероприятий</w:t>
            </w:r>
            <w:r>
              <w:rPr>
                <w:b/>
              </w:rPr>
              <w:t xml:space="preserve"> учреждений культуры </w:t>
            </w:r>
            <w:r w:rsidRPr="00AF671F">
              <w:rPr>
                <w:b/>
              </w:rPr>
              <w:t>Сычевского муниципального округа Смоленской области</w:t>
            </w:r>
            <w:r w:rsidR="003F4010">
              <w:rPr>
                <w:b/>
              </w:rPr>
              <w:t xml:space="preserve"> </w:t>
            </w:r>
            <w:r>
              <w:rPr>
                <w:b/>
              </w:rPr>
              <w:t xml:space="preserve">на май 2026 года </w:t>
            </w:r>
          </w:p>
          <w:p w:rsidR="00AF671F" w:rsidRPr="00AD49C3" w:rsidRDefault="00AF671F" w:rsidP="00F066B2">
            <w:pPr>
              <w:jc w:val="center"/>
              <w:rPr>
                <w:b/>
              </w:rPr>
            </w:pPr>
            <w:r w:rsidRPr="006E4EA2">
              <w:rPr>
                <w:b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AF671F" w:rsidRPr="00646DDE" w:rsidTr="00001284">
        <w:tc>
          <w:tcPr>
            <w:tcW w:w="1129" w:type="dxa"/>
          </w:tcPr>
          <w:p w:rsidR="00AF671F" w:rsidRPr="00646DDE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 w:rsidRPr="00646DDE">
              <w:rPr>
                <w:b/>
                <w:szCs w:val="32"/>
              </w:rPr>
              <w:t>Дата проведени</w:t>
            </w:r>
            <w:r>
              <w:rPr>
                <w:b/>
                <w:szCs w:val="32"/>
              </w:rPr>
              <w:t>я</w:t>
            </w:r>
          </w:p>
        </w:tc>
        <w:tc>
          <w:tcPr>
            <w:tcW w:w="3119" w:type="dxa"/>
          </w:tcPr>
          <w:p w:rsidR="00AF671F" w:rsidRPr="00646DDE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 w:rsidRPr="00646DDE">
              <w:rPr>
                <w:b/>
                <w:szCs w:val="32"/>
              </w:rPr>
              <w:t>Наименование мероприятий</w:t>
            </w:r>
          </w:p>
        </w:tc>
        <w:tc>
          <w:tcPr>
            <w:tcW w:w="1814" w:type="dxa"/>
          </w:tcPr>
          <w:p w:rsidR="00AF671F" w:rsidRPr="00646DDE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 w:rsidRPr="00646DDE">
              <w:rPr>
                <w:b/>
                <w:szCs w:val="32"/>
              </w:rPr>
              <w:t>Время и место проведения</w:t>
            </w:r>
          </w:p>
        </w:tc>
        <w:tc>
          <w:tcPr>
            <w:tcW w:w="1701" w:type="dxa"/>
          </w:tcPr>
          <w:p w:rsidR="00AF671F" w:rsidRPr="00646DDE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Формат мероприятия</w:t>
            </w:r>
          </w:p>
        </w:tc>
        <w:tc>
          <w:tcPr>
            <w:tcW w:w="2864" w:type="dxa"/>
          </w:tcPr>
          <w:p w:rsidR="00AF671F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 w:rsidRPr="00646DDE">
              <w:rPr>
                <w:b/>
                <w:szCs w:val="32"/>
              </w:rPr>
              <w:t>Ответственный</w:t>
            </w:r>
          </w:p>
          <w:p w:rsidR="00AF671F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(ФИО, должность, </w:t>
            </w:r>
          </w:p>
          <w:p w:rsidR="00AF671F" w:rsidRPr="00646DDE" w:rsidRDefault="00AF671F" w:rsidP="00F066B2">
            <w:pPr>
              <w:contextualSpacing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телефон)</w:t>
            </w:r>
          </w:p>
        </w:tc>
      </w:tr>
      <w:tr w:rsidR="003F4010" w:rsidRPr="00646DDE" w:rsidTr="00001284">
        <w:tc>
          <w:tcPr>
            <w:tcW w:w="1129" w:type="dxa"/>
          </w:tcPr>
          <w:p w:rsidR="003F4010" w:rsidRPr="003F4010" w:rsidRDefault="003F4010" w:rsidP="00001284">
            <w:pPr>
              <w:contextualSpacing/>
              <w:jc w:val="center"/>
              <w:rPr>
                <w:szCs w:val="32"/>
              </w:rPr>
            </w:pPr>
            <w:r w:rsidRPr="003F4010">
              <w:rPr>
                <w:szCs w:val="32"/>
              </w:rPr>
              <w:t>май</w:t>
            </w:r>
          </w:p>
        </w:tc>
        <w:tc>
          <w:tcPr>
            <w:tcW w:w="3119" w:type="dxa"/>
          </w:tcPr>
          <w:p w:rsidR="003F4010" w:rsidRP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4010">
              <w:rPr>
                <w:rFonts w:ascii="Times New Roman" w:hAnsi="Times New Roman"/>
                <w:sz w:val="28"/>
                <w:szCs w:val="28"/>
                <w:lang w:val="ru-RU"/>
              </w:rPr>
              <w:t>Экскурсия по Сычёвскому краеведческому музею</w:t>
            </w:r>
          </w:p>
        </w:tc>
        <w:tc>
          <w:tcPr>
            <w:tcW w:w="1814" w:type="dxa"/>
          </w:tcPr>
          <w:p w:rsidR="003F4010" w:rsidRP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4010">
              <w:rPr>
                <w:rFonts w:ascii="Times New Roman" w:hAnsi="Times New Roman"/>
                <w:sz w:val="28"/>
                <w:szCs w:val="28"/>
                <w:lang w:val="ru-RU"/>
              </w:rPr>
              <w:t>огласно расписанию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музей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экскурсия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Советникова Е.И.,</w:t>
            </w:r>
          </w:p>
          <w:p w:rsidR="00001284" w:rsidRDefault="00001284" w:rsidP="00001284">
            <w:pPr>
              <w:jc w:val="center"/>
            </w:pPr>
            <w:r>
              <w:t>директор</w:t>
            </w:r>
          </w:p>
          <w:p w:rsidR="003F4010" w:rsidRPr="002C690E" w:rsidRDefault="003F4010" w:rsidP="00001284">
            <w:pPr>
              <w:jc w:val="center"/>
            </w:pPr>
            <w:r>
              <w:t>(48130) 4-16-98</w:t>
            </w:r>
          </w:p>
        </w:tc>
      </w:tr>
      <w:tr w:rsidR="003F4010" w:rsidRPr="00646DDE" w:rsidTr="00001284">
        <w:tc>
          <w:tcPr>
            <w:tcW w:w="1129" w:type="dxa"/>
          </w:tcPr>
          <w:p w:rsidR="003F4010" w:rsidRPr="003F4010" w:rsidRDefault="003F4010" w:rsidP="00001284">
            <w:pPr>
              <w:contextualSpacing/>
              <w:jc w:val="center"/>
              <w:rPr>
                <w:szCs w:val="32"/>
              </w:rPr>
            </w:pPr>
            <w:r w:rsidRPr="003F4010">
              <w:rPr>
                <w:szCs w:val="32"/>
              </w:rPr>
              <w:t>май</w:t>
            </w:r>
          </w:p>
        </w:tc>
        <w:tc>
          <w:tcPr>
            <w:tcW w:w="3119" w:type="dxa"/>
          </w:tcPr>
          <w:p w:rsidR="003F4010" w:rsidRPr="003F4010" w:rsidRDefault="004D2E89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по музею </w:t>
            </w:r>
            <w:r w:rsidR="003F4010" w:rsidRPr="003F4010">
              <w:rPr>
                <w:rFonts w:ascii="Times New Roman" w:hAnsi="Times New Roman"/>
                <w:sz w:val="28"/>
                <w:szCs w:val="28"/>
                <w:lang w:val="ru-RU"/>
              </w:rPr>
              <w:t>на истоке Днепра</w:t>
            </w:r>
          </w:p>
        </w:tc>
        <w:tc>
          <w:tcPr>
            <w:tcW w:w="1814" w:type="dxa"/>
          </w:tcPr>
          <w:p w:rsidR="003F4010" w:rsidRP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4010">
              <w:rPr>
                <w:rFonts w:ascii="Times New Roman" w:hAnsi="Times New Roman"/>
                <w:sz w:val="28"/>
                <w:szCs w:val="28"/>
                <w:lang w:val="ru-RU"/>
              </w:rPr>
              <w:t>огласно расписанию</w:t>
            </w:r>
            <w:r w:rsidR="0000128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музей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экскурсия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Советникова Е.И.,</w:t>
            </w:r>
          </w:p>
          <w:p w:rsidR="00001284" w:rsidRDefault="00001284" w:rsidP="00001284">
            <w:pPr>
              <w:jc w:val="center"/>
            </w:pPr>
            <w:r>
              <w:t>директор</w:t>
            </w:r>
          </w:p>
          <w:p w:rsidR="003F4010" w:rsidRPr="002C690E" w:rsidRDefault="003F4010" w:rsidP="00001284">
            <w:pPr>
              <w:jc w:val="center"/>
            </w:pPr>
            <w:r>
              <w:t>(48130) 4-16-98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Pr="002C690E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 мая</w:t>
            </w:r>
          </w:p>
        </w:tc>
        <w:tc>
          <w:tcPr>
            <w:tcW w:w="3119" w:type="dxa"/>
          </w:tcPr>
          <w:p w:rsidR="003F4010" w:rsidRPr="00AF671F" w:rsidRDefault="003F4010" w:rsidP="00001284">
            <w:pPr>
              <w:spacing w:line="256" w:lineRule="auto"/>
              <w:jc w:val="center"/>
              <w:rPr>
                <w:rFonts w:eastAsia="SimHei"/>
                <w:bCs/>
              </w:rPr>
            </w:pPr>
            <w:r>
              <w:rPr>
                <w:rFonts w:eastAsia="SimHei"/>
                <w:bCs/>
              </w:rPr>
              <w:t>О</w:t>
            </w:r>
            <w:r w:rsidRPr="00AF671F">
              <w:rPr>
                <w:rFonts w:eastAsia="SimHei"/>
                <w:bCs/>
              </w:rPr>
              <w:t>кружн</w:t>
            </w:r>
            <w:r>
              <w:rPr>
                <w:rFonts w:eastAsia="SimHei"/>
                <w:bCs/>
              </w:rPr>
              <w:t>ой</w:t>
            </w:r>
            <w:r w:rsidRPr="00AF671F">
              <w:rPr>
                <w:rFonts w:eastAsia="SimHei"/>
                <w:bCs/>
              </w:rPr>
              <w:t xml:space="preserve"> фестивал</w:t>
            </w:r>
            <w:r>
              <w:rPr>
                <w:rFonts w:eastAsia="SimHei"/>
                <w:bCs/>
              </w:rPr>
              <w:t>ь</w:t>
            </w:r>
            <w:r w:rsidRPr="00AF671F">
              <w:rPr>
                <w:rFonts w:eastAsia="SimHei"/>
                <w:bCs/>
              </w:rPr>
              <w:t xml:space="preserve"> им</w:t>
            </w:r>
            <w:r>
              <w:rPr>
                <w:rFonts w:eastAsia="SimHei"/>
                <w:bCs/>
              </w:rPr>
              <w:t>.</w:t>
            </w:r>
            <w:r w:rsidRPr="00AF671F">
              <w:rPr>
                <w:rFonts w:eastAsia="SimHei"/>
                <w:bCs/>
              </w:rPr>
              <w:t xml:space="preserve"> Василисы Кожиной</w:t>
            </w:r>
          </w:p>
          <w:p w:rsidR="003F4010" w:rsidRPr="00AF671F" w:rsidRDefault="003F4010" w:rsidP="00001284">
            <w:pPr>
              <w:spacing w:line="256" w:lineRule="auto"/>
              <w:jc w:val="center"/>
              <w:rPr>
                <w:rFonts w:eastAsia="SimHei"/>
                <w:bCs/>
              </w:rPr>
            </w:pPr>
            <w:r w:rsidRPr="00AF671F">
              <w:rPr>
                <w:rFonts w:eastAsia="SimHei"/>
                <w:bCs/>
              </w:rPr>
              <w:t>«Сычевка - ты сердце моё!»</w:t>
            </w:r>
            <w:r>
              <w:rPr>
                <w:rFonts w:eastAsia="SimHei"/>
                <w:bCs/>
              </w:rPr>
              <w:t>,</w:t>
            </w:r>
          </w:p>
          <w:p w:rsidR="003F4010" w:rsidRDefault="003F4010" w:rsidP="00001284">
            <w:pPr>
              <w:spacing w:line="256" w:lineRule="auto"/>
              <w:jc w:val="center"/>
              <w:rPr>
                <w:rFonts w:eastAsia="SimHei"/>
                <w:bCs/>
              </w:rPr>
            </w:pPr>
            <w:r w:rsidRPr="00AF671F">
              <w:rPr>
                <w:rFonts w:eastAsia="SimHei"/>
                <w:bCs/>
              </w:rPr>
              <w:t>посвящённ</w:t>
            </w:r>
            <w:r>
              <w:rPr>
                <w:rFonts w:eastAsia="SimHei"/>
                <w:bCs/>
              </w:rPr>
              <w:t>ый</w:t>
            </w:r>
          </w:p>
          <w:p w:rsidR="003F4010" w:rsidRPr="00AF671F" w:rsidRDefault="003F4010" w:rsidP="00001284">
            <w:pPr>
              <w:spacing w:line="256" w:lineRule="auto"/>
              <w:jc w:val="center"/>
              <w:rPr>
                <w:rFonts w:eastAsia="SimHei"/>
                <w:bCs/>
              </w:rPr>
            </w:pPr>
            <w:r w:rsidRPr="00AF671F">
              <w:rPr>
                <w:rFonts w:eastAsia="SimHei"/>
                <w:bCs/>
              </w:rPr>
              <w:t>250 – летию г. Сычевки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3F4010" w:rsidRPr="00AF671F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Фестиваль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Трофимова О.А.</w:t>
            </w:r>
            <w:r w:rsidR="00001284">
              <w:t>,</w:t>
            </w:r>
          </w:p>
          <w:p w:rsidR="003F4010" w:rsidRDefault="003F4010" w:rsidP="00001284">
            <w:pPr>
              <w:jc w:val="center"/>
            </w:pPr>
            <w:r>
              <w:t>художественный руководитель</w:t>
            </w:r>
          </w:p>
          <w:p w:rsidR="003F4010" w:rsidRPr="002C690E" w:rsidRDefault="003F4010" w:rsidP="00001284">
            <w:pPr>
              <w:jc w:val="center"/>
            </w:pPr>
            <w:r>
              <w:t>(48130) 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Pr="002C690E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фильма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«Папа может»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Pr="002C690E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Кинопоказ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  <w:r w:rsidR="00001284">
              <w:t>,</w:t>
            </w:r>
          </w:p>
          <w:p w:rsidR="003F4010" w:rsidRDefault="003F4010" w:rsidP="00001284">
            <w:pPr>
              <w:jc w:val="center"/>
            </w:pPr>
            <w:r>
              <w:t>художественный руководитель</w:t>
            </w:r>
          </w:p>
          <w:p w:rsidR="003F4010" w:rsidRPr="002C690E" w:rsidRDefault="003F4010" w:rsidP="00001284">
            <w:pPr>
              <w:jc w:val="center"/>
            </w:pPr>
            <w:r>
              <w:t>(48130) 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Pr="002C690E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«Алёша Попович и Тугарин Змей»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Pr="002C690E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Мульти 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  <w:r w:rsidR="00001284">
              <w:t>,</w:t>
            </w:r>
          </w:p>
          <w:p w:rsidR="003F4010" w:rsidRDefault="003F4010" w:rsidP="00001284">
            <w:pPr>
              <w:jc w:val="center"/>
            </w:pPr>
            <w:r>
              <w:t>художественный руководитель</w:t>
            </w:r>
          </w:p>
          <w:p w:rsidR="003F4010" w:rsidRPr="002C690E" w:rsidRDefault="003F4010" w:rsidP="00001284">
            <w:pPr>
              <w:jc w:val="center"/>
            </w:pPr>
            <w:r>
              <w:t>(48130) 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09 мая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Театрализованная концертная программа ко Дню Победы.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Театрализованная концертная программа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Трофимова О.А.</w:t>
            </w:r>
            <w:r w:rsidR="00001284">
              <w:t>,</w:t>
            </w:r>
          </w:p>
          <w:p w:rsidR="003F4010" w:rsidRDefault="00001284" w:rsidP="00001284">
            <w:pPr>
              <w:jc w:val="center"/>
            </w:pPr>
            <w:r>
              <w:t>х</w:t>
            </w:r>
            <w:r w:rsidR="003F4010">
              <w:t>уд</w:t>
            </w:r>
            <w:r>
              <w:t xml:space="preserve">ожественный </w:t>
            </w:r>
            <w:r w:rsidR="003F4010">
              <w:t>руководитель</w:t>
            </w:r>
          </w:p>
          <w:p w:rsidR="003F4010" w:rsidRPr="002C690E" w:rsidRDefault="003F4010" w:rsidP="00001284">
            <w:pPr>
              <w:jc w:val="center"/>
            </w:pPr>
            <w:r>
              <w:t>(48130) 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фильма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«Август»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Кинопоказ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  <w:r w:rsidR="00001284">
              <w:t>,</w:t>
            </w:r>
          </w:p>
          <w:p w:rsidR="003F4010" w:rsidRDefault="00001284" w:rsidP="00001284">
            <w:pPr>
              <w:jc w:val="center"/>
            </w:pPr>
            <w:r>
              <w:t>художественный</w:t>
            </w:r>
            <w:r w:rsidR="003F4010">
              <w:t xml:space="preserve"> руководитель</w:t>
            </w:r>
          </w:p>
          <w:p w:rsidR="003F4010" w:rsidRDefault="003F4010" w:rsidP="00001284">
            <w:pPr>
              <w:jc w:val="center"/>
            </w:pPr>
            <w:r>
              <w:t>(48130)</w:t>
            </w:r>
            <w:r w:rsidR="00001284">
              <w:t xml:space="preserve"> </w:t>
            </w:r>
            <w:r>
              <w:t>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 мая</w:t>
            </w:r>
          </w:p>
        </w:tc>
        <w:tc>
          <w:tcPr>
            <w:tcW w:w="3119" w:type="dxa"/>
          </w:tcPr>
          <w:p w:rsidR="003F4010" w:rsidRP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4010">
              <w:rPr>
                <w:rFonts w:ascii="Times New Roman" w:hAnsi="Times New Roman"/>
                <w:sz w:val="28"/>
                <w:szCs w:val="28"/>
                <w:lang w:val="ru-RU"/>
              </w:rPr>
              <w:t>«Защитники земли Сычёвской» - квест-игра</w:t>
            </w:r>
          </w:p>
        </w:tc>
        <w:tc>
          <w:tcPr>
            <w:tcW w:w="1814" w:type="dxa"/>
          </w:tcPr>
          <w:p w:rsidR="003F4010" w:rsidRP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01284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3F4010" w:rsidRP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музей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Квест-игра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Младший научный сотрудник Фомина Е.В.,</w:t>
            </w:r>
          </w:p>
          <w:p w:rsidR="003F4010" w:rsidRPr="002C690E" w:rsidRDefault="003F4010" w:rsidP="00001284">
            <w:pPr>
              <w:jc w:val="center"/>
            </w:pPr>
            <w:r>
              <w:t>(48130) 4-16-98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 мая</w:t>
            </w:r>
          </w:p>
        </w:tc>
        <w:tc>
          <w:tcPr>
            <w:tcW w:w="3119" w:type="dxa"/>
          </w:tcPr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Детская игровая программа «Спортивный калейдоскоп»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13:00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Игровая программа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Андреева О.В.</w:t>
            </w:r>
            <w:r w:rsidR="00001284">
              <w:t>,</w:t>
            </w:r>
          </w:p>
          <w:p w:rsidR="003F4010" w:rsidRDefault="00001284" w:rsidP="00001284">
            <w:pPr>
              <w:jc w:val="center"/>
            </w:pPr>
            <w:r>
              <w:t>р</w:t>
            </w:r>
            <w:r w:rsidR="003F4010">
              <w:t>уководитель кружка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Hlk227234201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16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фильма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«Маша и медведи»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Pr="00505301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Pr="002C690E" w:rsidRDefault="003F4010" w:rsidP="00001284">
            <w:pPr>
              <w:jc w:val="center"/>
            </w:pPr>
            <w:r>
              <w:t>Кинопоказ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</w:p>
          <w:p w:rsidR="003F4010" w:rsidRDefault="003F4010" w:rsidP="00001284">
            <w:pPr>
              <w:jc w:val="center"/>
            </w:pPr>
            <w:r>
              <w:t>худ. руководитель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bookmarkEnd w:id="0"/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«Карлик нос»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Default="003F4010" w:rsidP="00001284">
            <w:pPr>
              <w:jc w:val="center"/>
            </w:pPr>
            <w:r>
              <w:t>Мульти 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</w:p>
          <w:p w:rsidR="003F4010" w:rsidRDefault="003F4010" w:rsidP="00001284">
            <w:pPr>
              <w:jc w:val="center"/>
            </w:pPr>
            <w:r>
              <w:t>худ. руководитель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фильма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«Левша»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Default="003F4010" w:rsidP="00001284">
            <w:pPr>
              <w:jc w:val="center"/>
            </w:pPr>
            <w:r>
              <w:t>Кинопоказ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</w:p>
          <w:p w:rsidR="003F4010" w:rsidRDefault="003F4010" w:rsidP="00001284">
            <w:pPr>
              <w:jc w:val="center"/>
            </w:pPr>
            <w:r>
              <w:t>худ. руководитель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«Добрыня Никитич и Змей Горыныч»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Default="003F4010" w:rsidP="00001284">
            <w:pPr>
              <w:jc w:val="center"/>
            </w:pPr>
            <w:r>
              <w:t>Мульти 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</w:p>
          <w:p w:rsidR="003F4010" w:rsidRDefault="003F4010" w:rsidP="00001284">
            <w:pPr>
              <w:jc w:val="center"/>
            </w:pPr>
            <w:r>
              <w:t>худ. руководитель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Детская игровая программа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Весёлые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старты»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13:00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Default="003F4010" w:rsidP="00001284">
            <w:pPr>
              <w:jc w:val="center"/>
            </w:pPr>
            <w:r>
              <w:t>Игровая программа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Андреева О.В.</w:t>
            </w:r>
          </w:p>
          <w:p w:rsidR="003F4010" w:rsidRDefault="003F4010" w:rsidP="00001284">
            <w:pPr>
              <w:jc w:val="center"/>
            </w:pPr>
            <w:r>
              <w:t>Руководитель кружка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фильма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«Горыныч»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Default="003F4010" w:rsidP="00001284">
            <w:pPr>
              <w:jc w:val="center"/>
            </w:pPr>
            <w:r>
              <w:t>Кинопоказ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</w:p>
          <w:p w:rsidR="003F4010" w:rsidRDefault="003F4010" w:rsidP="00001284">
            <w:pPr>
              <w:jc w:val="center"/>
            </w:pPr>
            <w:r>
              <w:t>худ. руководитель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  <w:tr w:rsidR="003F4010" w:rsidRPr="00646DDE" w:rsidTr="00001284">
        <w:trPr>
          <w:trHeight w:val="1236"/>
        </w:trPr>
        <w:tc>
          <w:tcPr>
            <w:tcW w:w="112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 мая</w:t>
            </w:r>
          </w:p>
        </w:tc>
        <w:tc>
          <w:tcPr>
            <w:tcW w:w="3119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«Илья Муромец и Соловей Разбойник»</w:t>
            </w:r>
          </w:p>
        </w:tc>
        <w:tc>
          <w:tcPr>
            <w:tcW w:w="1814" w:type="dxa"/>
          </w:tcPr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3F4010" w:rsidRDefault="003F4010" w:rsidP="000012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701" w:type="dxa"/>
          </w:tcPr>
          <w:p w:rsidR="003F4010" w:rsidRDefault="003F4010" w:rsidP="00001284">
            <w:pPr>
              <w:jc w:val="center"/>
            </w:pPr>
            <w:r>
              <w:t>Мульти показ</w:t>
            </w:r>
          </w:p>
        </w:tc>
        <w:tc>
          <w:tcPr>
            <w:tcW w:w="2864" w:type="dxa"/>
          </w:tcPr>
          <w:p w:rsidR="003F4010" w:rsidRDefault="003F4010" w:rsidP="00001284">
            <w:pPr>
              <w:jc w:val="center"/>
            </w:pPr>
            <w:r>
              <w:t>Бабаренова Ю.М.</w:t>
            </w:r>
          </w:p>
          <w:p w:rsidR="003F4010" w:rsidRDefault="003F4010" w:rsidP="00001284">
            <w:pPr>
              <w:jc w:val="center"/>
            </w:pPr>
            <w:r>
              <w:t>худ. руководитель</w:t>
            </w:r>
          </w:p>
          <w:p w:rsidR="003F4010" w:rsidRDefault="003F4010" w:rsidP="00001284">
            <w:pPr>
              <w:jc w:val="center"/>
            </w:pPr>
            <w:r>
              <w:t>8-(48130)4-11-92</w:t>
            </w:r>
          </w:p>
        </w:tc>
      </w:tr>
    </w:tbl>
    <w:p w:rsidR="00AF671F" w:rsidRPr="00B1546B" w:rsidRDefault="00AF671F" w:rsidP="00AF671F">
      <w:pPr>
        <w:contextualSpacing/>
        <w:rPr>
          <w:color w:val="FF0000"/>
          <w:sz w:val="32"/>
          <w:szCs w:val="32"/>
        </w:rPr>
      </w:pPr>
    </w:p>
    <w:p w:rsidR="000A5AA4" w:rsidRDefault="000A5AA4"/>
    <w:sectPr w:rsidR="000A5AA4" w:rsidSect="00505301">
      <w:pgSz w:w="11906" w:h="16838"/>
      <w:pgMar w:top="1021" w:right="567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8B4"/>
    <w:rsid w:val="00001284"/>
    <w:rsid w:val="000834E3"/>
    <w:rsid w:val="000857C6"/>
    <w:rsid w:val="000A5AA4"/>
    <w:rsid w:val="0026183B"/>
    <w:rsid w:val="003F4010"/>
    <w:rsid w:val="00427E6A"/>
    <w:rsid w:val="00496841"/>
    <w:rsid w:val="004D2E89"/>
    <w:rsid w:val="00505301"/>
    <w:rsid w:val="00634347"/>
    <w:rsid w:val="00732E51"/>
    <w:rsid w:val="00AF671F"/>
    <w:rsid w:val="00D92BBE"/>
    <w:rsid w:val="00FA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8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8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A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8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8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8B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26183B"/>
    <w:pPr>
      <w:spacing w:after="0" w:line="240" w:lineRule="auto"/>
    </w:pPr>
    <w:rPr>
      <w:rFonts w:ascii="Calibri" w:eastAsia="Calibri" w:hAnsi="Calibri" w:cs="Times New Roman"/>
      <w:kern w:val="0"/>
      <w:lang w:val="en-US" w:bidi="en-US"/>
    </w:rPr>
  </w:style>
  <w:style w:type="character" w:customStyle="1" w:styleId="ad">
    <w:name w:val="Без интервала Знак"/>
    <w:link w:val="ac"/>
    <w:uiPriority w:val="1"/>
    <w:locked/>
    <w:rsid w:val="0026183B"/>
    <w:rPr>
      <w:rFonts w:ascii="Calibri" w:eastAsia="Calibri" w:hAnsi="Calibri" w:cs="Times New Roman"/>
      <w:kern w:val="0"/>
      <w:lang w:val="en-US" w:bidi="en-US"/>
    </w:rPr>
  </w:style>
  <w:style w:type="table" w:styleId="ae">
    <w:name w:val="Table Grid"/>
    <w:basedOn w:val="a1"/>
    <w:uiPriority w:val="59"/>
    <w:rsid w:val="00AF671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yulya.babarenova@mail.ru</dc:creator>
  <cp:keywords/>
  <dc:description/>
  <cp:lastModifiedBy>Отдел Культуры</cp:lastModifiedBy>
  <cp:revision>6</cp:revision>
  <dcterms:created xsi:type="dcterms:W3CDTF">2026-04-16T07:49:00Z</dcterms:created>
  <dcterms:modified xsi:type="dcterms:W3CDTF">2026-04-17T09:06:00Z</dcterms:modified>
</cp:coreProperties>
</file>